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92FAE" w14:textId="0BF04026" w:rsidR="00E512E3" w:rsidRDefault="00740CD1" w:rsidP="00E512E3">
      <w:pPr>
        <w:spacing w:after="0" w:line="240" w:lineRule="auto"/>
        <w:ind w:left="1134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9504" behindDoc="0" locked="0" layoutInCell="1" allowOverlap="1" wp14:anchorId="391570D8" wp14:editId="2AA0CD17">
            <wp:simplePos x="0" y="0"/>
            <wp:positionH relativeFrom="column">
              <wp:posOffset>-289560</wp:posOffset>
            </wp:positionH>
            <wp:positionV relativeFrom="page">
              <wp:posOffset>365760</wp:posOffset>
            </wp:positionV>
            <wp:extent cx="1237615" cy="683260"/>
            <wp:effectExtent l="0" t="0" r="635" b="254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074B92" w14:textId="4007F289" w:rsidR="00011E29" w:rsidRDefault="00011E29" w:rsidP="00E512E3">
      <w:pPr>
        <w:spacing w:after="0" w:line="240" w:lineRule="auto"/>
        <w:ind w:left="1134"/>
        <w:rPr>
          <w:sz w:val="44"/>
          <w:szCs w:val="44"/>
        </w:rPr>
      </w:pPr>
      <w:r w:rsidRPr="00860AC1">
        <w:rPr>
          <w:sz w:val="44"/>
          <w:szCs w:val="44"/>
        </w:rPr>
        <w:t xml:space="preserve">Safety Plan </w:t>
      </w:r>
      <w:r w:rsidRPr="002938AC">
        <w:rPr>
          <w:sz w:val="44"/>
          <w:szCs w:val="44"/>
          <w:u w:val="single"/>
        </w:rPr>
        <w:t>Template</w:t>
      </w:r>
      <w:r w:rsidRPr="00860AC1">
        <w:rPr>
          <w:sz w:val="44"/>
          <w:szCs w:val="44"/>
        </w:rPr>
        <w:t xml:space="preserve"> for Saskatchewan Camps (Pools/Waterfronts)</w:t>
      </w:r>
    </w:p>
    <w:p w14:paraId="5EC91723" w14:textId="77777777" w:rsidR="00E512E3" w:rsidRDefault="00E512E3" w:rsidP="00124CF7">
      <w:pPr>
        <w:spacing w:after="0"/>
        <w:ind w:left="567"/>
        <w:rPr>
          <w:sz w:val="20"/>
          <w:szCs w:val="20"/>
        </w:rPr>
      </w:pPr>
    </w:p>
    <w:p w14:paraId="4498BCD6" w14:textId="0B79E815" w:rsidR="000C3284" w:rsidRPr="00C70C6E" w:rsidRDefault="000C3284" w:rsidP="00124CF7">
      <w:pPr>
        <w:spacing w:after="0"/>
        <w:ind w:left="567"/>
        <w:rPr>
          <w:i/>
          <w:iCs/>
          <w:sz w:val="20"/>
          <w:szCs w:val="20"/>
        </w:rPr>
      </w:pPr>
      <w:r w:rsidRPr="00C70C6E">
        <w:rPr>
          <w:i/>
          <w:iCs/>
          <w:sz w:val="20"/>
          <w:szCs w:val="20"/>
        </w:rPr>
        <w:t>This template is provided by the Lifesaving Society Saskatchewan Branch</w:t>
      </w:r>
      <w:r w:rsidR="007E5A87" w:rsidRPr="00C70C6E">
        <w:rPr>
          <w:i/>
          <w:iCs/>
          <w:sz w:val="20"/>
          <w:szCs w:val="20"/>
        </w:rPr>
        <w:t xml:space="preserve"> to assist Saskatchewan Camps in providing safe and enjoyable aquatic experiences for their campers and staff</w:t>
      </w:r>
      <w:r w:rsidR="0001405B" w:rsidRPr="00C70C6E">
        <w:rPr>
          <w:i/>
          <w:iCs/>
          <w:sz w:val="20"/>
          <w:szCs w:val="20"/>
        </w:rPr>
        <w:t xml:space="preserve">.  This is </w:t>
      </w:r>
      <w:r w:rsidR="0001405B" w:rsidRPr="00C70C6E">
        <w:rPr>
          <w:i/>
          <w:iCs/>
          <w:sz w:val="20"/>
          <w:szCs w:val="20"/>
          <w:u w:val="single"/>
        </w:rPr>
        <w:t>not</w:t>
      </w:r>
      <w:r w:rsidR="0001405B" w:rsidRPr="00C70C6E">
        <w:rPr>
          <w:i/>
          <w:iCs/>
          <w:sz w:val="20"/>
          <w:szCs w:val="20"/>
        </w:rPr>
        <w:t xml:space="preserve"> intended to </w:t>
      </w:r>
      <w:r w:rsidR="009B046F" w:rsidRPr="00C70C6E">
        <w:rPr>
          <w:i/>
          <w:iCs/>
          <w:sz w:val="20"/>
          <w:szCs w:val="20"/>
        </w:rPr>
        <w:t xml:space="preserve">be a comprehensive document for the safety of each individual camp. </w:t>
      </w:r>
      <w:r w:rsidR="00155F60" w:rsidRPr="00C70C6E">
        <w:rPr>
          <w:i/>
          <w:iCs/>
          <w:sz w:val="20"/>
          <w:szCs w:val="20"/>
        </w:rPr>
        <w:t xml:space="preserve"> Each camp is ultimately responsible for writing and maintaining their </w:t>
      </w:r>
      <w:r w:rsidR="00947E55" w:rsidRPr="00C70C6E">
        <w:rPr>
          <w:i/>
          <w:iCs/>
          <w:sz w:val="20"/>
          <w:szCs w:val="20"/>
        </w:rPr>
        <w:t xml:space="preserve">safety procedures.  </w:t>
      </w:r>
      <w:r w:rsidR="009B046F" w:rsidRPr="00C70C6E">
        <w:rPr>
          <w:i/>
          <w:iCs/>
          <w:sz w:val="20"/>
          <w:szCs w:val="20"/>
        </w:rPr>
        <w:t xml:space="preserve"> </w:t>
      </w:r>
      <w:r w:rsidR="00D16FC6" w:rsidRPr="00C70C6E">
        <w:rPr>
          <w:i/>
          <w:iCs/>
          <w:sz w:val="20"/>
          <w:szCs w:val="20"/>
        </w:rPr>
        <w:t xml:space="preserve">The information in the template is </w:t>
      </w:r>
      <w:r w:rsidR="009556B9" w:rsidRPr="00C70C6E">
        <w:rPr>
          <w:i/>
          <w:iCs/>
          <w:sz w:val="20"/>
          <w:szCs w:val="20"/>
        </w:rPr>
        <w:t>provided as recommendations</w:t>
      </w:r>
      <w:r w:rsidR="00761D64" w:rsidRPr="00C70C6E">
        <w:rPr>
          <w:i/>
          <w:iCs/>
          <w:sz w:val="20"/>
          <w:szCs w:val="20"/>
        </w:rPr>
        <w:t xml:space="preserve"> offered on expert opinion</w:t>
      </w:r>
      <w:r w:rsidR="00884A51" w:rsidRPr="00C70C6E">
        <w:rPr>
          <w:i/>
          <w:iCs/>
          <w:sz w:val="20"/>
          <w:szCs w:val="20"/>
        </w:rPr>
        <w:t>.</w:t>
      </w:r>
    </w:p>
    <w:p w14:paraId="7E265A75" w14:textId="4D67915B" w:rsidR="00884A51" w:rsidRPr="001411F5" w:rsidRDefault="00884A51" w:rsidP="00124CF7">
      <w:pPr>
        <w:spacing w:after="0"/>
        <w:ind w:left="567"/>
        <w:rPr>
          <w:sz w:val="20"/>
          <w:szCs w:val="20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6597"/>
      </w:tblGrid>
      <w:tr w:rsidR="00011E29" w:rsidRPr="00FD7448" w14:paraId="55E5D3AE" w14:textId="77777777" w:rsidTr="00CC5691">
        <w:trPr>
          <w:trHeight w:val="1283"/>
        </w:trPr>
        <w:tc>
          <w:tcPr>
            <w:tcW w:w="6597" w:type="dxa"/>
          </w:tcPr>
          <w:p w14:paraId="0FAF5F40" w14:textId="4F09DA82" w:rsidR="00011E29" w:rsidRPr="00187A0A" w:rsidRDefault="00011E29" w:rsidP="00011E29">
            <w:pPr>
              <w:spacing w:after="120" w:line="240" w:lineRule="auto"/>
              <w:rPr>
                <w:rFonts w:ascii="Arial Narrow" w:hAnsi="Arial Narrow" w:cs="Arial"/>
                <w:b/>
              </w:rPr>
            </w:pPr>
            <w:r w:rsidRPr="00011E29">
              <w:rPr>
                <w:sz w:val="44"/>
                <w:szCs w:val="44"/>
              </w:rPr>
              <w:t>Aquatic Staff Qualifications</w:t>
            </w:r>
            <w:r w:rsidR="00187A0A">
              <w:rPr>
                <w:sz w:val="44"/>
                <w:szCs w:val="44"/>
              </w:rPr>
              <w:t>:</w:t>
            </w:r>
            <w:r w:rsidR="00187A0A">
              <w:t xml:space="preserve"> </w:t>
            </w:r>
          </w:p>
        </w:tc>
      </w:tr>
      <w:tr w:rsidR="00011E29" w:rsidRPr="002716DE" w14:paraId="62718598" w14:textId="77777777" w:rsidTr="00CC56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8"/>
        </w:trPr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14:paraId="6CF6AFF5" w14:textId="131C8843" w:rsidR="00011E29" w:rsidRDefault="00011E29" w:rsidP="00C84ACF">
            <w:pPr>
              <w:spacing w:after="12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Aquatic Staff shall be trained in the facility safety sy</w:t>
            </w:r>
            <w:r w:rsidR="006210B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tems and emergency procedures.</w:t>
            </w:r>
          </w:p>
          <w:p w14:paraId="4EC9482F" w14:textId="77777777" w:rsidR="00011E29" w:rsidRDefault="00011E29" w:rsidP="00C84ACF">
            <w:pPr>
              <w:spacing w:after="12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Aquatic Staff at this facility will possess the following requirements:</w:t>
            </w:r>
          </w:p>
          <w:p w14:paraId="57FD7783" w14:textId="5F48C36C" w:rsidR="00011E29" w:rsidRPr="00011E29" w:rsidRDefault="00011E29" w:rsidP="00C84ACF">
            <w:pPr>
              <w:spacing w:after="120" w:line="240" w:lineRule="auto"/>
              <w:ind w:lef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E29">
              <w:rPr>
                <w:rFonts w:ascii="Arial" w:hAnsi="Arial" w:cs="Arial"/>
                <w:b/>
                <w:bCs/>
                <w:sz w:val="20"/>
                <w:szCs w:val="20"/>
              </w:rPr>
              <w:t>Lifeguard</w:t>
            </w:r>
          </w:p>
          <w:p w14:paraId="1AE3086C" w14:textId="107AF45E" w:rsidR="00011E29" w:rsidRPr="00011E29" w:rsidRDefault="00011E29" w:rsidP="00011E29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E29">
              <w:rPr>
                <w:rFonts w:ascii="Arial" w:hAnsi="Arial" w:cs="Arial"/>
                <w:sz w:val="20"/>
                <w:szCs w:val="20"/>
              </w:rPr>
              <w:t xml:space="preserve">Minimum age </w:t>
            </w:r>
            <w:proofErr w:type="gramStart"/>
            <w:r w:rsidRPr="00011E29">
              <w:rPr>
                <w:rFonts w:ascii="Arial" w:hAnsi="Arial" w:cs="Arial"/>
                <w:sz w:val="20"/>
                <w:szCs w:val="20"/>
              </w:rPr>
              <w:t>16;</w:t>
            </w:r>
            <w:proofErr w:type="gramEnd"/>
            <w:r w:rsidRPr="00011E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C6C671" w14:textId="77777777" w:rsidR="00011E29" w:rsidRPr="00011E29" w:rsidRDefault="00011E29" w:rsidP="00011E29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E29">
              <w:rPr>
                <w:rFonts w:ascii="Arial" w:hAnsi="Arial" w:cs="Arial"/>
                <w:sz w:val="20"/>
                <w:szCs w:val="20"/>
              </w:rPr>
              <w:t xml:space="preserve">Current Lifesaving Society National Lifeguard </w:t>
            </w:r>
            <w:proofErr w:type="gramStart"/>
            <w:r w:rsidRPr="00011E29">
              <w:rPr>
                <w:rFonts w:ascii="Arial" w:hAnsi="Arial" w:cs="Arial"/>
                <w:sz w:val="20"/>
                <w:szCs w:val="20"/>
              </w:rPr>
              <w:t>Award;</w:t>
            </w:r>
            <w:proofErr w:type="gramEnd"/>
            <w:r w:rsidRPr="00011E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B7A128" w14:textId="26407D8C" w:rsidR="00011E29" w:rsidRPr="00011E29" w:rsidRDefault="00011E29" w:rsidP="00011E29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E29">
              <w:rPr>
                <w:rFonts w:ascii="Arial" w:hAnsi="Arial" w:cs="Arial"/>
                <w:sz w:val="20"/>
                <w:szCs w:val="20"/>
              </w:rPr>
              <w:t>Current Standard First Aid or Aquatic Emergency Care Award</w:t>
            </w:r>
          </w:p>
          <w:p w14:paraId="15AE8002" w14:textId="530600E9" w:rsidR="00011E29" w:rsidRPr="00011E29" w:rsidRDefault="009F6504" w:rsidP="00C84ACF">
            <w:pPr>
              <w:spacing w:after="120" w:line="240" w:lineRule="auto"/>
              <w:ind w:lef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Swimming Instructor</w:t>
            </w:r>
          </w:p>
        </w:tc>
      </w:tr>
      <w:tr w:rsidR="00011E29" w:rsidRPr="00E27AE5" w14:paraId="0EB0A67D" w14:textId="77777777" w:rsidTr="00CC5691">
        <w:trPr>
          <w:trHeight w:val="2018"/>
        </w:trPr>
        <w:tc>
          <w:tcPr>
            <w:tcW w:w="6597" w:type="dxa"/>
          </w:tcPr>
          <w:p w14:paraId="381F1340" w14:textId="77777777" w:rsidR="00011E29" w:rsidRPr="00011E29" w:rsidRDefault="00011E29" w:rsidP="00011E29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E29">
              <w:rPr>
                <w:rFonts w:ascii="Arial" w:hAnsi="Arial" w:cs="Arial"/>
                <w:sz w:val="20"/>
                <w:szCs w:val="20"/>
              </w:rPr>
              <w:t xml:space="preserve">Minimum age </w:t>
            </w:r>
            <w:proofErr w:type="gramStart"/>
            <w:r w:rsidRPr="00011E29">
              <w:rPr>
                <w:rFonts w:ascii="Arial" w:hAnsi="Arial" w:cs="Arial"/>
                <w:sz w:val="20"/>
                <w:szCs w:val="20"/>
              </w:rPr>
              <w:t>15;</w:t>
            </w:r>
            <w:proofErr w:type="gramEnd"/>
            <w:r w:rsidRPr="00011E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3261D5" w14:textId="77777777" w:rsidR="00011E29" w:rsidRPr="00011E29" w:rsidRDefault="00011E29" w:rsidP="00011E29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E29">
              <w:rPr>
                <w:rFonts w:ascii="Arial" w:hAnsi="Arial" w:cs="Arial"/>
                <w:sz w:val="20"/>
                <w:szCs w:val="20"/>
              </w:rPr>
              <w:t xml:space="preserve">Current Instructor award such as Swim for Life Instructor, Lifesaving Instructor, or </w:t>
            </w:r>
            <w:proofErr w:type="gramStart"/>
            <w:r w:rsidRPr="00011E29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011E29">
              <w:rPr>
                <w:rFonts w:ascii="Arial" w:hAnsi="Arial" w:cs="Arial"/>
                <w:sz w:val="20"/>
                <w:szCs w:val="20"/>
              </w:rPr>
              <w:t xml:space="preserve"> swim instructor award (WSI)</w:t>
            </w:r>
          </w:p>
          <w:p w14:paraId="76DFEB36" w14:textId="77777777" w:rsidR="00011E29" w:rsidRPr="00011E29" w:rsidRDefault="00011E29" w:rsidP="00011E29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E29">
              <w:rPr>
                <w:rFonts w:ascii="Arial" w:hAnsi="Arial" w:cs="Arial"/>
                <w:sz w:val="20"/>
                <w:szCs w:val="20"/>
              </w:rPr>
              <w:t>Current lifesaving or lifeguarding award - minimum Lifesaving Society Bronze Cross or higher (Lifesaving Society National Lifeguard Award); and if they will also be functioning as they class’s lifeguard/supervisor.</w:t>
            </w:r>
          </w:p>
          <w:p w14:paraId="074F77B9" w14:textId="65FE490C" w:rsidR="00011E29" w:rsidRPr="00011E29" w:rsidRDefault="005448B4" w:rsidP="00C84ACF">
            <w:pPr>
              <w:spacing w:after="120" w:line="240" w:lineRule="auto"/>
              <w:ind w:lef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Assistant Lifeguard</w:t>
            </w:r>
          </w:p>
        </w:tc>
      </w:tr>
      <w:tr w:rsidR="00011E29" w:rsidRPr="00E27AE5" w14:paraId="03F09605" w14:textId="77777777" w:rsidTr="00CC5691">
        <w:trPr>
          <w:trHeight w:val="1353"/>
        </w:trPr>
        <w:tc>
          <w:tcPr>
            <w:tcW w:w="6597" w:type="dxa"/>
          </w:tcPr>
          <w:p w14:paraId="29EFB851" w14:textId="77777777" w:rsidR="00011E29" w:rsidRPr="00011E29" w:rsidRDefault="00011E29" w:rsidP="00011E29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E29">
              <w:rPr>
                <w:rFonts w:ascii="Arial" w:hAnsi="Arial" w:cs="Arial"/>
                <w:sz w:val="20"/>
                <w:szCs w:val="20"/>
              </w:rPr>
              <w:t xml:space="preserve">Minimum age </w:t>
            </w:r>
            <w:proofErr w:type="gramStart"/>
            <w:r w:rsidRPr="00011E29">
              <w:rPr>
                <w:rFonts w:ascii="Arial" w:hAnsi="Arial" w:cs="Arial"/>
                <w:sz w:val="20"/>
                <w:szCs w:val="20"/>
              </w:rPr>
              <w:t>15;</w:t>
            </w:r>
            <w:proofErr w:type="gramEnd"/>
            <w:r w:rsidRPr="00011E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7ECA06" w14:textId="77777777" w:rsidR="00011E29" w:rsidRPr="00011E29" w:rsidRDefault="00011E29" w:rsidP="00011E29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E29">
              <w:rPr>
                <w:rFonts w:ascii="Arial" w:hAnsi="Arial" w:cs="Arial"/>
                <w:sz w:val="20"/>
                <w:szCs w:val="20"/>
              </w:rPr>
              <w:t>Current Bronze Cross or National Lifeguard award</w:t>
            </w:r>
          </w:p>
          <w:p w14:paraId="571936C6" w14:textId="1D018552" w:rsidR="00011E29" w:rsidRPr="00011E29" w:rsidRDefault="00011E29" w:rsidP="00011E29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E29">
              <w:rPr>
                <w:rFonts w:ascii="Arial" w:hAnsi="Arial" w:cs="Arial"/>
                <w:sz w:val="20"/>
                <w:szCs w:val="20"/>
              </w:rPr>
              <w:t>Current Standard First Aid award</w:t>
            </w:r>
          </w:p>
          <w:p w14:paraId="4BA21B47" w14:textId="77777777" w:rsidR="00011E29" w:rsidRDefault="00011E29" w:rsidP="009F6504">
            <w:pPr>
              <w:pStyle w:val="ListParagraph"/>
              <w:spacing w:after="120" w:line="240" w:lineRule="auto"/>
              <w:ind w:left="753"/>
              <w:rPr>
                <w:rFonts w:ascii="Arial" w:hAnsi="Arial" w:cs="Arial"/>
                <w:sz w:val="20"/>
                <w:szCs w:val="20"/>
              </w:rPr>
            </w:pPr>
          </w:p>
          <w:p w14:paraId="13998784" w14:textId="5A9AE1D7" w:rsidR="009F6504" w:rsidRPr="001D1104" w:rsidRDefault="001D1104" w:rsidP="009F6504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104">
              <w:rPr>
                <w:rFonts w:ascii="Arial" w:hAnsi="Arial" w:cs="Arial"/>
                <w:b/>
                <w:bCs/>
                <w:sz w:val="20"/>
                <w:szCs w:val="20"/>
              </w:rPr>
              <w:t>Head Lifeguard/Lead Guard</w:t>
            </w:r>
          </w:p>
        </w:tc>
      </w:tr>
      <w:tr w:rsidR="00011E29" w:rsidRPr="00EE03A2" w14:paraId="36C125D5" w14:textId="77777777" w:rsidTr="00CC5691">
        <w:trPr>
          <w:trHeight w:val="2123"/>
        </w:trPr>
        <w:tc>
          <w:tcPr>
            <w:tcW w:w="6597" w:type="dxa"/>
          </w:tcPr>
          <w:p w14:paraId="3FB7E0BC" w14:textId="71BD3367" w:rsidR="00011E29" w:rsidRPr="001D1104" w:rsidRDefault="00D269B5" w:rsidP="001D1104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="00011E29" w:rsidRPr="001D1104">
              <w:rPr>
                <w:rFonts w:ascii="Arial" w:hAnsi="Arial" w:cs="Arial"/>
                <w:sz w:val="20"/>
                <w:szCs w:val="20"/>
              </w:rPr>
              <w:t xml:space="preserve">Minimum age </w:t>
            </w:r>
            <w:proofErr w:type="gramStart"/>
            <w:r w:rsidR="00011E29" w:rsidRPr="001D1104">
              <w:rPr>
                <w:rFonts w:ascii="Arial" w:hAnsi="Arial" w:cs="Arial"/>
                <w:sz w:val="20"/>
                <w:szCs w:val="20"/>
              </w:rPr>
              <w:t>1</w:t>
            </w:r>
            <w:r w:rsidR="00E81FD1">
              <w:rPr>
                <w:rFonts w:ascii="Arial" w:hAnsi="Arial" w:cs="Arial"/>
                <w:sz w:val="20"/>
                <w:szCs w:val="20"/>
              </w:rPr>
              <w:t>8</w:t>
            </w:r>
            <w:r w:rsidR="00011E29" w:rsidRPr="001D1104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  <w:r w:rsidR="00011E29" w:rsidRPr="001D11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355881" w14:textId="5345ED6D" w:rsidR="00011E29" w:rsidRPr="001D1104" w:rsidRDefault="00011E29" w:rsidP="001D1104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104">
              <w:rPr>
                <w:rFonts w:ascii="Arial" w:hAnsi="Arial" w:cs="Arial"/>
                <w:sz w:val="20"/>
                <w:szCs w:val="20"/>
              </w:rPr>
              <w:t xml:space="preserve">Current Lifesaving Society National Lifeguard Award; </w:t>
            </w:r>
            <w:r w:rsidR="00E81FD1">
              <w:rPr>
                <w:rFonts w:ascii="Arial" w:hAnsi="Arial" w:cs="Arial"/>
                <w:sz w:val="20"/>
                <w:szCs w:val="20"/>
              </w:rPr>
              <w:t xml:space="preserve">**NLS Waterfront option </w:t>
            </w:r>
            <w:proofErr w:type="gramStart"/>
            <w:r w:rsidR="00E81FD1">
              <w:rPr>
                <w:rFonts w:ascii="Arial" w:hAnsi="Arial" w:cs="Arial"/>
                <w:sz w:val="20"/>
                <w:szCs w:val="20"/>
              </w:rPr>
              <w:t>recommended</w:t>
            </w:r>
            <w:proofErr w:type="gramEnd"/>
          </w:p>
          <w:p w14:paraId="7590F5EC" w14:textId="77777777" w:rsidR="00011E29" w:rsidRPr="001D1104" w:rsidRDefault="00011E29" w:rsidP="001D1104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104">
              <w:rPr>
                <w:rFonts w:ascii="Arial" w:hAnsi="Arial" w:cs="Arial"/>
                <w:sz w:val="20"/>
                <w:szCs w:val="20"/>
              </w:rPr>
              <w:t xml:space="preserve">Current Standard First Aid </w:t>
            </w:r>
            <w:proofErr w:type="gramStart"/>
            <w:r w:rsidRPr="001D1104">
              <w:rPr>
                <w:rFonts w:ascii="Arial" w:hAnsi="Arial" w:cs="Arial"/>
                <w:sz w:val="20"/>
                <w:szCs w:val="20"/>
              </w:rPr>
              <w:t>award;</w:t>
            </w:r>
            <w:proofErr w:type="gramEnd"/>
          </w:p>
          <w:p w14:paraId="55374D41" w14:textId="77777777" w:rsidR="00011E29" w:rsidRPr="001D1104" w:rsidRDefault="00011E29" w:rsidP="001D1104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104">
              <w:rPr>
                <w:rFonts w:ascii="Arial" w:hAnsi="Arial" w:cs="Arial"/>
                <w:sz w:val="20"/>
                <w:szCs w:val="20"/>
              </w:rPr>
              <w:t xml:space="preserve">A minimum of 100 hours of lifeguarding </w:t>
            </w:r>
            <w:proofErr w:type="gramStart"/>
            <w:r w:rsidRPr="001D1104">
              <w:rPr>
                <w:rFonts w:ascii="Arial" w:hAnsi="Arial" w:cs="Arial"/>
                <w:sz w:val="20"/>
                <w:szCs w:val="20"/>
              </w:rPr>
              <w:t>experience;</w:t>
            </w:r>
            <w:proofErr w:type="gramEnd"/>
          </w:p>
          <w:p w14:paraId="459B8D75" w14:textId="77777777" w:rsidR="00011E29" w:rsidRPr="001D1104" w:rsidRDefault="00011E29" w:rsidP="001D1104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104">
              <w:rPr>
                <w:rFonts w:ascii="Arial" w:hAnsi="Arial" w:cs="Arial"/>
                <w:sz w:val="20"/>
                <w:szCs w:val="20"/>
              </w:rPr>
              <w:t>Hold a current Standard First Aid (Lifesaving Society Aquatic Emergency Care Award recommended</w:t>
            </w:r>
            <w:proofErr w:type="gramStart"/>
            <w:r w:rsidRPr="001D1104">
              <w:rPr>
                <w:rFonts w:ascii="Arial" w:hAnsi="Arial" w:cs="Arial"/>
                <w:sz w:val="20"/>
                <w:szCs w:val="20"/>
              </w:rPr>
              <w:t>);</w:t>
            </w:r>
            <w:proofErr w:type="gramEnd"/>
            <w:r w:rsidRPr="001D11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2A1054" w14:textId="2AA1753F" w:rsidR="00011E29" w:rsidRPr="00842CF9" w:rsidRDefault="001D1104" w:rsidP="00CC5691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  <w:r w:rsidR="00011E29" w:rsidRPr="001D1104">
              <w:rPr>
                <w:rFonts w:ascii="Arial" w:hAnsi="Arial" w:cs="Arial"/>
                <w:sz w:val="20"/>
                <w:szCs w:val="20"/>
              </w:rPr>
              <w:t>Recommended: Lifesaving Society Aquatic Supervisor Training award</w:t>
            </w:r>
          </w:p>
        </w:tc>
      </w:tr>
      <w:tr w:rsidR="00011E29" w:rsidRPr="00EE03A2" w14:paraId="200E413A" w14:textId="77777777" w:rsidTr="00CC5691">
        <w:trPr>
          <w:trHeight w:val="338"/>
        </w:trPr>
        <w:tc>
          <w:tcPr>
            <w:tcW w:w="6597" w:type="dxa"/>
          </w:tcPr>
          <w:p w14:paraId="6F796B17" w14:textId="77777777" w:rsidR="00011E29" w:rsidRPr="00EE03A2" w:rsidRDefault="00011E29" w:rsidP="00C84ACF">
            <w:pPr>
              <w:spacing w:after="12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CD1082" w14:textId="459AB4C1" w:rsidR="00D269B5" w:rsidRPr="00D269B5" w:rsidRDefault="00A37493" w:rsidP="00CC5691">
      <w:pPr>
        <w:rPr>
          <w:sz w:val="44"/>
          <w:szCs w:val="44"/>
        </w:rPr>
      </w:pPr>
      <w:bookmarkStart w:id="0" w:name="_Hlk66215598"/>
      <w:r>
        <w:rPr>
          <w:sz w:val="44"/>
          <w:szCs w:val="44"/>
        </w:rPr>
        <w:t>Safety Systems</w:t>
      </w:r>
    </w:p>
    <w:bookmarkEnd w:id="0"/>
    <w:p w14:paraId="4BA48F0E" w14:textId="6BA3C3A7" w:rsidR="00D269B5" w:rsidRDefault="00D269B5" w:rsidP="00D269B5">
      <w:pPr>
        <w:rPr>
          <w:rFonts w:ascii="Arial" w:hAnsi="Arial" w:cs="Arial"/>
          <w:b/>
          <w:bCs/>
          <w:sz w:val="20"/>
          <w:szCs w:val="20"/>
        </w:rPr>
      </w:pPr>
      <w:r w:rsidRPr="006F0DB4">
        <w:rPr>
          <w:rFonts w:ascii="Arial" w:hAnsi="Arial" w:cs="Arial"/>
          <w:b/>
          <w:bCs/>
          <w:sz w:val="20"/>
          <w:szCs w:val="20"/>
        </w:rPr>
        <w:t xml:space="preserve">Swimmer </w:t>
      </w:r>
      <w:r w:rsidR="006F0DB4">
        <w:rPr>
          <w:rFonts w:ascii="Arial" w:hAnsi="Arial" w:cs="Arial"/>
          <w:b/>
          <w:bCs/>
          <w:sz w:val="20"/>
          <w:szCs w:val="20"/>
        </w:rPr>
        <w:t>Capacity:</w:t>
      </w:r>
    </w:p>
    <w:p w14:paraId="0495BFFA" w14:textId="15F35D0D" w:rsidR="00B35674" w:rsidRPr="00D31FB9" w:rsidRDefault="009504E2" w:rsidP="00EF1F87">
      <w:pPr>
        <w:spacing w:line="240" w:lineRule="auto"/>
        <w:rPr>
          <w:rFonts w:ascii="Arial" w:hAnsi="Arial" w:cs="Arial"/>
          <w:sz w:val="20"/>
          <w:szCs w:val="20"/>
        </w:rPr>
      </w:pPr>
      <w:r w:rsidRPr="00D31FB9">
        <w:rPr>
          <w:rFonts w:ascii="Arial" w:hAnsi="Arial" w:cs="Arial"/>
          <w:sz w:val="20"/>
          <w:szCs w:val="20"/>
        </w:rPr>
        <w:t xml:space="preserve">Pool: </w:t>
      </w:r>
      <w:r w:rsidR="00B35674" w:rsidRPr="00D31FB9">
        <w:rPr>
          <w:rFonts w:ascii="Arial" w:hAnsi="Arial" w:cs="Arial"/>
          <w:sz w:val="20"/>
          <w:szCs w:val="20"/>
        </w:rPr>
        <w:t>The total number of swimmers permitted on the deck and the pool</w:t>
      </w:r>
      <w:r w:rsidR="0095054A" w:rsidRPr="00D31FB9">
        <w:rPr>
          <w:rFonts w:ascii="Arial" w:hAnsi="Arial" w:cs="Arial"/>
          <w:sz w:val="20"/>
          <w:szCs w:val="20"/>
        </w:rPr>
        <w:t xml:space="preserve"> at one time</w:t>
      </w:r>
      <w:r w:rsidR="00B35674" w:rsidRPr="00D31FB9">
        <w:rPr>
          <w:rFonts w:ascii="Arial" w:hAnsi="Arial" w:cs="Arial"/>
          <w:sz w:val="20"/>
          <w:szCs w:val="20"/>
        </w:rPr>
        <w:t xml:space="preserve"> shall not exceed:  _______</w:t>
      </w:r>
    </w:p>
    <w:p w14:paraId="2B911FBF" w14:textId="5E122B9E" w:rsidR="009504E2" w:rsidRPr="00D31FB9" w:rsidRDefault="009504E2" w:rsidP="00EF1F87">
      <w:pPr>
        <w:spacing w:line="240" w:lineRule="auto"/>
        <w:rPr>
          <w:rFonts w:ascii="Arial" w:hAnsi="Arial" w:cs="Arial"/>
          <w:sz w:val="20"/>
          <w:szCs w:val="20"/>
        </w:rPr>
      </w:pPr>
      <w:r w:rsidRPr="00D31FB9">
        <w:rPr>
          <w:rFonts w:ascii="Arial" w:hAnsi="Arial" w:cs="Arial"/>
          <w:sz w:val="20"/>
          <w:szCs w:val="20"/>
        </w:rPr>
        <w:t xml:space="preserve">Waterfront: The total number of swimmers permitted </w:t>
      </w:r>
      <w:r w:rsidR="00C55BD3" w:rsidRPr="00D31FB9">
        <w:rPr>
          <w:rFonts w:ascii="Arial" w:hAnsi="Arial" w:cs="Arial"/>
          <w:sz w:val="20"/>
          <w:szCs w:val="20"/>
        </w:rPr>
        <w:t>in the designated swimming area at one time</w:t>
      </w:r>
      <w:r w:rsidRPr="00D31FB9">
        <w:rPr>
          <w:rFonts w:ascii="Arial" w:hAnsi="Arial" w:cs="Arial"/>
          <w:sz w:val="20"/>
          <w:szCs w:val="20"/>
        </w:rPr>
        <w:t xml:space="preserve"> shall not exceed:  _______</w:t>
      </w:r>
    </w:p>
    <w:p w14:paraId="66B20E20" w14:textId="77777777" w:rsidR="00D269B5" w:rsidRPr="00817AC5" w:rsidRDefault="00D269B5" w:rsidP="00D269B5">
      <w:pPr>
        <w:rPr>
          <w:rFonts w:ascii="Arial" w:hAnsi="Arial" w:cs="Arial"/>
          <w:i/>
          <w:iCs/>
          <w:sz w:val="20"/>
          <w:szCs w:val="20"/>
        </w:rPr>
      </w:pPr>
      <w:r w:rsidRPr="00817AC5">
        <w:rPr>
          <w:rFonts w:ascii="Arial" w:hAnsi="Arial" w:cs="Arial"/>
          <w:i/>
          <w:iCs/>
          <w:sz w:val="20"/>
          <w:szCs w:val="20"/>
        </w:rPr>
        <w:t>The total number of swimmers permitted at any one time on the deck and in the pool shall not exceed the maximum swimmer load as determined by the following:</w:t>
      </w:r>
    </w:p>
    <w:p w14:paraId="57D4E25A" w14:textId="77777777" w:rsidR="00D269B5" w:rsidRPr="00817AC5" w:rsidRDefault="00D269B5" w:rsidP="00D269B5">
      <w:pPr>
        <w:rPr>
          <w:rFonts w:ascii="Arial" w:hAnsi="Arial" w:cs="Arial"/>
          <w:i/>
          <w:iCs/>
          <w:sz w:val="20"/>
          <w:szCs w:val="20"/>
        </w:rPr>
      </w:pPr>
      <w:r w:rsidRPr="00817AC5">
        <w:rPr>
          <w:rFonts w:ascii="Arial" w:hAnsi="Arial" w:cs="Arial"/>
          <w:i/>
          <w:iCs/>
          <w:sz w:val="20"/>
          <w:szCs w:val="20"/>
        </w:rPr>
        <w:t xml:space="preserve">One person for each 0.9 square metres of the surface </w:t>
      </w:r>
      <w:proofErr w:type="gramStart"/>
      <w:r w:rsidRPr="00817AC5">
        <w:rPr>
          <w:rFonts w:ascii="Arial" w:hAnsi="Arial" w:cs="Arial"/>
          <w:i/>
          <w:iCs/>
          <w:sz w:val="20"/>
          <w:szCs w:val="20"/>
        </w:rPr>
        <w:t>are</w:t>
      </w:r>
      <w:proofErr w:type="gramEnd"/>
      <w:r w:rsidRPr="00817AC5">
        <w:rPr>
          <w:rFonts w:ascii="Arial" w:hAnsi="Arial" w:cs="Arial"/>
          <w:i/>
          <w:iCs/>
          <w:sz w:val="20"/>
          <w:szCs w:val="20"/>
        </w:rPr>
        <w:t xml:space="preserve"> of water in that part of the pool where the water depth is less than 1.5 metres;</w:t>
      </w:r>
    </w:p>
    <w:p w14:paraId="1CFC72C9" w14:textId="77777777" w:rsidR="00D269B5" w:rsidRPr="00817AC5" w:rsidRDefault="00D269B5" w:rsidP="00D269B5">
      <w:pPr>
        <w:rPr>
          <w:rFonts w:ascii="Arial" w:hAnsi="Arial" w:cs="Arial"/>
          <w:i/>
          <w:iCs/>
          <w:sz w:val="20"/>
          <w:szCs w:val="20"/>
        </w:rPr>
      </w:pPr>
      <w:r w:rsidRPr="00817AC5">
        <w:rPr>
          <w:rFonts w:ascii="Arial" w:hAnsi="Arial" w:cs="Arial"/>
          <w:i/>
          <w:iCs/>
          <w:sz w:val="20"/>
          <w:szCs w:val="20"/>
        </w:rPr>
        <w:t>One person for each 2.32 square metres of the surface area of water in that part of the pool where the water depth is greater than 1.5 metres; but, where a diving board is provided in part of a pool, the surface area of water for that part is reduced 27.8 metres for each diving board or tower; and,</w:t>
      </w:r>
    </w:p>
    <w:p w14:paraId="1BCC4590" w14:textId="77777777" w:rsidR="00D269B5" w:rsidRPr="00817AC5" w:rsidRDefault="00D269B5" w:rsidP="00D269B5">
      <w:pPr>
        <w:rPr>
          <w:rFonts w:ascii="Arial" w:hAnsi="Arial" w:cs="Arial"/>
          <w:i/>
          <w:iCs/>
          <w:sz w:val="20"/>
          <w:szCs w:val="20"/>
        </w:rPr>
      </w:pPr>
      <w:r w:rsidRPr="00817AC5">
        <w:rPr>
          <w:rFonts w:ascii="Arial" w:hAnsi="Arial" w:cs="Arial"/>
          <w:i/>
          <w:iCs/>
          <w:sz w:val="20"/>
          <w:szCs w:val="20"/>
        </w:rPr>
        <w:t>Swimmer load may be set at a limit lower than that determined by the above calculations, providing that dressing rooms are sized appropriately.</w:t>
      </w:r>
    </w:p>
    <w:p w14:paraId="503B0304" w14:textId="2C99B1AB" w:rsidR="00210254" w:rsidRDefault="00D269B5" w:rsidP="00D269B5">
      <w:pPr>
        <w:rPr>
          <w:rFonts w:ascii="Arial" w:hAnsi="Arial" w:cs="Arial"/>
          <w:b/>
          <w:bCs/>
          <w:sz w:val="20"/>
          <w:szCs w:val="20"/>
        </w:rPr>
      </w:pPr>
      <w:r w:rsidRPr="00242E47">
        <w:rPr>
          <w:rFonts w:ascii="Arial" w:hAnsi="Arial" w:cs="Arial"/>
          <w:b/>
          <w:bCs/>
          <w:sz w:val="20"/>
          <w:szCs w:val="20"/>
        </w:rPr>
        <w:t>Lifeguard to Swimmer Ratio</w:t>
      </w:r>
      <w:r w:rsidR="00FE0F2F">
        <w:rPr>
          <w:rFonts w:ascii="Arial" w:hAnsi="Arial" w:cs="Arial"/>
          <w:b/>
          <w:bCs/>
          <w:sz w:val="20"/>
          <w:szCs w:val="20"/>
        </w:rPr>
        <w:t xml:space="preserve"> for pools</w:t>
      </w:r>
    </w:p>
    <w:p w14:paraId="1F41AD0A" w14:textId="45F3CBDC" w:rsidR="0070419C" w:rsidRPr="00790C7B" w:rsidRDefault="0070419C" w:rsidP="00D269B5">
      <w:pPr>
        <w:rPr>
          <w:rFonts w:ascii="Arial" w:hAnsi="Arial" w:cs="Arial"/>
          <w:i/>
          <w:iCs/>
          <w:sz w:val="20"/>
          <w:szCs w:val="20"/>
        </w:rPr>
      </w:pPr>
      <w:bookmarkStart w:id="1" w:name="_Hlk66212326"/>
      <w:r w:rsidRPr="00790C7B">
        <w:rPr>
          <w:rFonts w:ascii="Arial" w:hAnsi="Arial" w:cs="Arial"/>
          <w:i/>
          <w:iCs/>
          <w:sz w:val="20"/>
          <w:szCs w:val="20"/>
        </w:rPr>
        <w:t>Insert Lifeguard to Swimmer ratio</w:t>
      </w:r>
    </w:p>
    <w:bookmarkEnd w:id="1"/>
    <w:p w14:paraId="129C6D96" w14:textId="300CCEAF" w:rsidR="00F81960" w:rsidRDefault="007B157E" w:rsidP="009B63F0">
      <w:pPr>
        <w:spacing w:after="0"/>
        <w:rPr>
          <w:rFonts w:ascii="Arial" w:hAnsi="Arial" w:cs="Arial"/>
          <w:sz w:val="20"/>
          <w:szCs w:val="20"/>
        </w:rPr>
      </w:pPr>
      <w:r w:rsidRPr="009B63F0">
        <w:rPr>
          <w:rFonts w:ascii="Arial" w:hAnsi="Arial" w:cs="Arial"/>
          <w:sz w:val="20"/>
          <w:szCs w:val="20"/>
        </w:rPr>
        <w:t xml:space="preserve">Reference: </w:t>
      </w:r>
      <w:r w:rsidR="0033290C">
        <w:rPr>
          <w:rFonts w:ascii="Arial" w:hAnsi="Arial" w:cs="Arial"/>
          <w:sz w:val="20"/>
          <w:szCs w:val="20"/>
        </w:rPr>
        <w:t xml:space="preserve">Lifesaving Society Canada; </w:t>
      </w:r>
      <w:r w:rsidR="00F81960" w:rsidRPr="00F81960">
        <w:rPr>
          <w:rFonts w:ascii="Arial" w:hAnsi="Arial" w:cs="Arial"/>
          <w:sz w:val="20"/>
          <w:szCs w:val="20"/>
        </w:rPr>
        <w:t>Safety Standards</w:t>
      </w:r>
      <w:r w:rsidR="00F81960">
        <w:rPr>
          <w:rFonts w:ascii="Arial" w:hAnsi="Arial" w:cs="Arial"/>
          <w:sz w:val="20"/>
          <w:szCs w:val="20"/>
        </w:rPr>
        <w:t xml:space="preserve"> </w:t>
      </w:r>
      <w:r w:rsidR="00F81960" w:rsidRPr="00F81960">
        <w:rPr>
          <w:rFonts w:ascii="Arial" w:hAnsi="Arial" w:cs="Arial"/>
          <w:sz w:val="20"/>
          <w:szCs w:val="20"/>
        </w:rPr>
        <w:t xml:space="preserve">for Canadian Swimming Pools and </w:t>
      </w:r>
      <w:proofErr w:type="gramStart"/>
      <w:r w:rsidR="00F81960" w:rsidRPr="00F81960">
        <w:rPr>
          <w:rFonts w:ascii="Arial" w:hAnsi="Arial" w:cs="Arial"/>
          <w:sz w:val="20"/>
          <w:szCs w:val="20"/>
        </w:rPr>
        <w:t>Waterfronts</w:t>
      </w:r>
      <w:r w:rsidR="00FB111A">
        <w:rPr>
          <w:rFonts w:ascii="Arial" w:hAnsi="Arial" w:cs="Arial"/>
          <w:sz w:val="20"/>
          <w:szCs w:val="20"/>
        </w:rPr>
        <w:t>;</w:t>
      </w:r>
      <w:proofErr w:type="gramEnd"/>
      <w:r w:rsidR="00FB111A">
        <w:rPr>
          <w:rFonts w:ascii="Arial" w:hAnsi="Arial" w:cs="Arial"/>
          <w:sz w:val="20"/>
          <w:szCs w:val="20"/>
        </w:rPr>
        <w:t xml:space="preserve"> </w:t>
      </w:r>
    </w:p>
    <w:p w14:paraId="0F2C0B9D" w14:textId="7E08C65D" w:rsidR="007B157E" w:rsidRPr="009B63F0" w:rsidRDefault="007B157E" w:rsidP="009B63F0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9B63F0">
        <w:rPr>
          <w:rFonts w:ascii="Arial" w:hAnsi="Arial" w:cs="Arial"/>
          <w:sz w:val="20"/>
          <w:szCs w:val="20"/>
          <w:lang w:val="en-US"/>
        </w:rPr>
        <w:t>Bather to Lifeguard Ratio Standard</w:t>
      </w:r>
      <w:r w:rsidR="004C75E6">
        <w:rPr>
          <w:rFonts w:ascii="Arial" w:hAnsi="Arial" w:cs="Arial"/>
          <w:sz w:val="20"/>
          <w:szCs w:val="20"/>
          <w:lang w:val="en-US"/>
        </w:rPr>
        <w:t>, 2021</w:t>
      </w:r>
      <w:r w:rsidR="00435472">
        <w:rPr>
          <w:rFonts w:ascii="Arial" w:hAnsi="Arial" w:cs="Arial"/>
          <w:sz w:val="20"/>
          <w:szCs w:val="20"/>
          <w:lang w:val="en-US"/>
        </w:rPr>
        <w:t>, DRAFT</w:t>
      </w:r>
    </w:p>
    <w:p w14:paraId="402D2D5D" w14:textId="27C64919" w:rsidR="007D2007" w:rsidRPr="007B157E" w:rsidRDefault="007D2007" w:rsidP="00D269B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109"/>
      </w:tblGrid>
      <w:tr w:rsidR="00D86032" w:rsidRPr="00D86032" w14:paraId="2BBF8952" w14:textId="77777777" w:rsidTr="00C84ACF">
        <w:tc>
          <w:tcPr>
            <w:tcW w:w="9782" w:type="dxa"/>
            <w:gridSpan w:val="2"/>
            <w:shd w:val="clear" w:color="auto" w:fill="0070C0"/>
          </w:tcPr>
          <w:p w14:paraId="3F794E59" w14:textId="77777777" w:rsidR="00D86032" w:rsidRPr="00D86032" w:rsidRDefault="00D86032" w:rsidP="00D8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cho" w:hAnsi="Arial" w:cs="Arial"/>
                <w:b/>
                <w:color w:val="0072C6"/>
                <w:sz w:val="24"/>
                <w:szCs w:val="24"/>
                <w:lang w:eastAsia="en-CA"/>
              </w:rPr>
            </w:pPr>
            <w:r w:rsidRPr="00D86032">
              <w:rPr>
                <w:rFonts w:ascii="Arial" w:eastAsia="MS Mincho" w:hAnsi="Arial" w:cs="Arial"/>
                <w:color w:val="FFFFFF"/>
                <w:sz w:val="24"/>
                <w:szCs w:val="24"/>
                <w:lang w:val="en-US"/>
              </w:rPr>
              <w:t xml:space="preserve">Minimum numbers of lifeguards required for supervision of a single pool basin with a water surface area </w:t>
            </w:r>
            <w:r w:rsidRPr="00D86032">
              <w:rPr>
                <w:rFonts w:ascii="Arial" w:eastAsia="MS Mincho" w:hAnsi="Arial" w:cs="Arial"/>
                <w:color w:val="FFFFFF" w:themeColor="background1"/>
                <w:sz w:val="24"/>
                <w:szCs w:val="24"/>
                <w:lang w:val="en-US"/>
              </w:rPr>
              <w:t>of up to 400 square metres*:</w:t>
            </w:r>
          </w:p>
        </w:tc>
      </w:tr>
      <w:tr w:rsidR="00D86032" w:rsidRPr="00D86032" w14:paraId="0286630E" w14:textId="77777777" w:rsidTr="00C84ACF">
        <w:tc>
          <w:tcPr>
            <w:tcW w:w="4673" w:type="dxa"/>
            <w:shd w:val="clear" w:color="auto" w:fill="auto"/>
          </w:tcPr>
          <w:p w14:paraId="6E03D239" w14:textId="77777777" w:rsidR="00D86032" w:rsidRPr="00D86032" w:rsidRDefault="00D86032" w:rsidP="00D8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MS Mincho" w:hAnsi="Arial" w:cs="Arial"/>
                <w:color w:val="000000"/>
                <w:lang w:val="en-US"/>
              </w:rPr>
            </w:pPr>
            <w:r w:rsidRPr="00D86032">
              <w:rPr>
                <w:rFonts w:ascii="Arial" w:eastAsia="MS Mincho" w:hAnsi="Arial" w:cs="Arial"/>
                <w:color w:val="000000"/>
                <w:lang w:val="en-US"/>
              </w:rPr>
              <w:t>Number of bathers on the deck and in the pool</w:t>
            </w:r>
          </w:p>
        </w:tc>
        <w:tc>
          <w:tcPr>
            <w:tcW w:w="5109" w:type="dxa"/>
            <w:shd w:val="clear" w:color="auto" w:fill="auto"/>
          </w:tcPr>
          <w:p w14:paraId="23A4C0D5" w14:textId="77777777" w:rsidR="00D86032" w:rsidRPr="00D86032" w:rsidRDefault="00D86032" w:rsidP="00D8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MS Mincho" w:hAnsi="Arial" w:cs="Arial"/>
                <w:color w:val="000000"/>
                <w:lang w:val="en-US"/>
              </w:rPr>
            </w:pPr>
            <w:r w:rsidRPr="00D86032">
              <w:rPr>
                <w:rFonts w:ascii="Arial" w:eastAsia="MS Mincho" w:hAnsi="Arial" w:cs="Arial"/>
                <w:color w:val="000000"/>
                <w:lang w:val="en-US"/>
              </w:rPr>
              <w:t>Number of lifeguards on duty</w:t>
            </w:r>
          </w:p>
        </w:tc>
      </w:tr>
      <w:tr w:rsidR="00D86032" w:rsidRPr="00D86032" w14:paraId="081AD03D" w14:textId="77777777" w:rsidTr="00C84ACF">
        <w:tc>
          <w:tcPr>
            <w:tcW w:w="4673" w:type="dxa"/>
            <w:shd w:val="clear" w:color="auto" w:fill="auto"/>
          </w:tcPr>
          <w:p w14:paraId="7892C1FC" w14:textId="77777777" w:rsidR="00D86032" w:rsidRPr="00D86032" w:rsidRDefault="00D86032" w:rsidP="00D8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MS Mincho" w:hAnsi="Arial" w:cs="Arial"/>
                <w:color w:val="000000"/>
                <w:lang w:val="en-US"/>
              </w:rPr>
            </w:pPr>
            <w:r w:rsidRPr="00D86032">
              <w:rPr>
                <w:rFonts w:ascii="Arial" w:eastAsia="MS Mincho" w:hAnsi="Arial" w:cs="Arial"/>
                <w:color w:val="000000"/>
                <w:lang w:val="en-US"/>
              </w:rPr>
              <w:t>0 – 30</w:t>
            </w:r>
          </w:p>
        </w:tc>
        <w:tc>
          <w:tcPr>
            <w:tcW w:w="5109" w:type="dxa"/>
            <w:shd w:val="clear" w:color="auto" w:fill="auto"/>
          </w:tcPr>
          <w:p w14:paraId="3128DFB4" w14:textId="77777777" w:rsidR="00D86032" w:rsidRPr="00D86032" w:rsidRDefault="00D86032" w:rsidP="00D8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MS Mincho" w:hAnsi="Arial" w:cs="Arial"/>
                <w:color w:val="000000"/>
                <w:lang w:val="en-US"/>
              </w:rPr>
            </w:pPr>
            <w:r w:rsidRPr="00D86032">
              <w:rPr>
                <w:rFonts w:ascii="Arial" w:eastAsia="MS Mincho" w:hAnsi="Arial" w:cs="Arial"/>
                <w:color w:val="000000"/>
                <w:lang w:val="en-US"/>
              </w:rPr>
              <w:t>1</w:t>
            </w:r>
          </w:p>
        </w:tc>
      </w:tr>
      <w:tr w:rsidR="00D86032" w:rsidRPr="00D86032" w14:paraId="44D97288" w14:textId="77777777" w:rsidTr="00C84ACF">
        <w:tc>
          <w:tcPr>
            <w:tcW w:w="4673" w:type="dxa"/>
            <w:shd w:val="clear" w:color="auto" w:fill="auto"/>
          </w:tcPr>
          <w:p w14:paraId="07B37175" w14:textId="77777777" w:rsidR="00D86032" w:rsidRPr="00D86032" w:rsidRDefault="00D86032" w:rsidP="00D8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MS Mincho" w:hAnsi="Arial" w:cs="Arial"/>
                <w:color w:val="000000"/>
                <w:lang w:val="en-US"/>
              </w:rPr>
            </w:pPr>
            <w:r w:rsidRPr="00D86032">
              <w:rPr>
                <w:rFonts w:ascii="Arial" w:eastAsia="MS Mincho" w:hAnsi="Arial" w:cs="Arial"/>
                <w:color w:val="000000"/>
                <w:lang w:val="en-US"/>
              </w:rPr>
              <w:t>31 – 75</w:t>
            </w:r>
          </w:p>
        </w:tc>
        <w:tc>
          <w:tcPr>
            <w:tcW w:w="5109" w:type="dxa"/>
            <w:shd w:val="clear" w:color="auto" w:fill="auto"/>
          </w:tcPr>
          <w:p w14:paraId="0A1438F3" w14:textId="77777777" w:rsidR="00D86032" w:rsidRPr="00D86032" w:rsidRDefault="00D86032" w:rsidP="00D8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MS Mincho" w:hAnsi="Arial" w:cs="Arial"/>
                <w:color w:val="000000"/>
                <w:lang w:val="en-US"/>
              </w:rPr>
            </w:pPr>
            <w:r w:rsidRPr="00D86032">
              <w:rPr>
                <w:rFonts w:ascii="Arial" w:eastAsia="MS Mincho" w:hAnsi="Arial" w:cs="Arial"/>
                <w:color w:val="000000"/>
                <w:lang w:val="en-US"/>
              </w:rPr>
              <w:t>2</w:t>
            </w:r>
          </w:p>
        </w:tc>
      </w:tr>
      <w:tr w:rsidR="00D86032" w:rsidRPr="00D86032" w14:paraId="1EACD7A7" w14:textId="77777777" w:rsidTr="00C84ACF">
        <w:tc>
          <w:tcPr>
            <w:tcW w:w="4673" w:type="dxa"/>
            <w:shd w:val="clear" w:color="auto" w:fill="auto"/>
          </w:tcPr>
          <w:p w14:paraId="650BA458" w14:textId="77777777" w:rsidR="00D86032" w:rsidRPr="00D86032" w:rsidRDefault="00D86032" w:rsidP="00D8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MS Mincho" w:hAnsi="Arial" w:cs="Arial"/>
                <w:color w:val="000000"/>
                <w:lang w:val="en-US"/>
              </w:rPr>
            </w:pPr>
            <w:r w:rsidRPr="00D86032">
              <w:rPr>
                <w:rFonts w:ascii="Arial" w:eastAsia="MS Mincho" w:hAnsi="Arial" w:cs="Arial"/>
                <w:color w:val="000000"/>
                <w:lang w:val="en-US"/>
              </w:rPr>
              <w:t>76 – 125</w:t>
            </w:r>
          </w:p>
        </w:tc>
        <w:tc>
          <w:tcPr>
            <w:tcW w:w="5109" w:type="dxa"/>
            <w:shd w:val="clear" w:color="auto" w:fill="auto"/>
          </w:tcPr>
          <w:p w14:paraId="0AACB51D" w14:textId="77777777" w:rsidR="00D86032" w:rsidRPr="00D86032" w:rsidRDefault="00D86032" w:rsidP="00D8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MS Mincho" w:hAnsi="Arial" w:cs="Arial"/>
                <w:color w:val="000000"/>
                <w:lang w:val="en-US"/>
              </w:rPr>
            </w:pPr>
            <w:r w:rsidRPr="00D86032">
              <w:rPr>
                <w:rFonts w:ascii="Arial" w:eastAsia="MS Mincho" w:hAnsi="Arial" w:cs="Arial"/>
                <w:color w:val="000000"/>
                <w:lang w:val="en-US"/>
              </w:rPr>
              <w:t>3</w:t>
            </w:r>
          </w:p>
        </w:tc>
      </w:tr>
      <w:tr w:rsidR="00D86032" w:rsidRPr="00D86032" w14:paraId="61851173" w14:textId="77777777" w:rsidTr="00C84ACF">
        <w:tc>
          <w:tcPr>
            <w:tcW w:w="4673" w:type="dxa"/>
            <w:shd w:val="clear" w:color="auto" w:fill="auto"/>
          </w:tcPr>
          <w:p w14:paraId="67D9EB65" w14:textId="77777777" w:rsidR="00D86032" w:rsidRPr="00D86032" w:rsidRDefault="00D86032" w:rsidP="00D8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MS Mincho" w:hAnsi="Arial" w:cs="Arial"/>
                <w:color w:val="000000"/>
                <w:lang w:val="en-US"/>
              </w:rPr>
            </w:pPr>
            <w:r w:rsidRPr="00D86032">
              <w:rPr>
                <w:rFonts w:ascii="Arial" w:eastAsia="MS Mincho" w:hAnsi="Arial" w:cs="Arial"/>
                <w:color w:val="000000"/>
                <w:lang w:val="en-US"/>
              </w:rPr>
              <w:t>126 – 175</w:t>
            </w:r>
          </w:p>
        </w:tc>
        <w:tc>
          <w:tcPr>
            <w:tcW w:w="5109" w:type="dxa"/>
            <w:shd w:val="clear" w:color="auto" w:fill="auto"/>
          </w:tcPr>
          <w:p w14:paraId="2E2877B4" w14:textId="77777777" w:rsidR="00D86032" w:rsidRPr="00D86032" w:rsidRDefault="00D86032" w:rsidP="00D8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MS Mincho" w:hAnsi="Arial" w:cs="Arial"/>
                <w:color w:val="000000"/>
                <w:lang w:val="en-US"/>
              </w:rPr>
            </w:pPr>
            <w:r w:rsidRPr="00D86032">
              <w:rPr>
                <w:rFonts w:ascii="Arial" w:eastAsia="MS Mincho" w:hAnsi="Arial" w:cs="Arial"/>
                <w:color w:val="000000"/>
                <w:lang w:val="en-US"/>
              </w:rPr>
              <w:t>4</w:t>
            </w:r>
          </w:p>
        </w:tc>
      </w:tr>
      <w:tr w:rsidR="00D86032" w:rsidRPr="00D86032" w14:paraId="3D571379" w14:textId="77777777" w:rsidTr="00C84ACF">
        <w:tc>
          <w:tcPr>
            <w:tcW w:w="4673" w:type="dxa"/>
            <w:shd w:val="clear" w:color="auto" w:fill="auto"/>
          </w:tcPr>
          <w:p w14:paraId="48FB598B" w14:textId="77777777" w:rsidR="00D86032" w:rsidRPr="00D86032" w:rsidRDefault="00D86032" w:rsidP="00D8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MS Mincho" w:hAnsi="Arial" w:cs="Arial"/>
                <w:color w:val="000000"/>
                <w:lang w:val="en-US"/>
              </w:rPr>
            </w:pPr>
            <w:r w:rsidRPr="00D86032">
              <w:rPr>
                <w:rFonts w:ascii="Arial" w:eastAsia="MS Mincho" w:hAnsi="Arial" w:cs="Arial"/>
                <w:color w:val="000000"/>
                <w:lang w:val="en-US"/>
              </w:rPr>
              <w:t>176 – 225</w:t>
            </w:r>
          </w:p>
        </w:tc>
        <w:tc>
          <w:tcPr>
            <w:tcW w:w="5109" w:type="dxa"/>
            <w:shd w:val="clear" w:color="auto" w:fill="auto"/>
          </w:tcPr>
          <w:p w14:paraId="6DA7117E" w14:textId="77777777" w:rsidR="00D86032" w:rsidRPr="00D86032" w:rsidRDefault="00D86032" w:rsidP="00D8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MS Mincho" w:hAnsi="Arial" w:cs="Arial"/>
                <w:color w:val="000000"/>
                <w:lang w:val="en-US"/>
              </w:rPr>
            </w:pPr>
            <w:r w:rsidRPr="00D86032">
              <w:rPr>
                <w:rFonts w:ascii="Arial" w:eastAsia="MS Mincho" w:hAnsi="Arial" w:cs="Arial"/>
                <w:color w:val="000000"/>
                <w:lang w:val="en-US"/>
              </w:rPr>
              <w:t>5</w:t>
            </w:r>
          </w:p>
        </w:tc>
      </w:tr>
      <w:tr w:rsidR="00D86032" w:rsidRPr="00D86032" w14:paraId="50CB0C8A" w14:textId="77777777" w:rsidTr="00C84ACF">
        <w:tc>
          <w:tcPr>
            <w:tcW w:w="4673" w:type="dxa"/>
            <w:shd w:val="clear" w:color="auto" w:fill="auto"/>
            <w:vAlign w:val="center"/>
          </w:tcPr>
          <w:p w14:paraId="5092D6CF" w14:textId="77777777" w:rsidR="00D86032" w:rsidRPr="00D86032" w:rsidRDefault="00D86032" w:rsidP="00D8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MS Mincho" w:hAnsi="Arial" w:cs="Arial"/>
                <w:color w:val="000000"/>
                <w:lang w:val="en-US"/>
              </w:rPr>
            </w:pPr>
            <w:r w:rsidRPr="00D86032">
              <w:rPr>
                <w:rFonts w:ascii="Arial" w:eastAsia="MS Mincho" w:hAnsi="Arial" w:cs="Arial"/>
                <w:color w:val="000000"/>
                <w:lang w:val="en-US"/>
              </w:rPr>
              <w:t>226 and beyond</w:t>
            </w:r>
          </w:p>
        </w:tc>
        <w:tc>
          <w:tcPr>
            <w:tcW w:w="5109" w:type="dxa"/>
            <w:shd w:val="clear" w:color="auto" w:fill="auto"/>
          </w:tcPr>
          <w:p w14:paraId="2C47927A" w14:textId="77777777" w:rsidR="00D86032" w:rsidRPr="00D86032" w:rsidRDefault="00D86032" w:rsidP="00D8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MS Mincho" w:hAnsi="Arial" w:cs="Arial"/>
                <w:color w:val="000000"/>
                <w:lang w:val="en-US"/>
              </w:rPr>
            </w:pPr>
            <w:r w:rsidRPr="00D86032">
              <w:rPr>
                <w:rFonts w:ascii="Arial" w:eastAsia="MS Mincho" w:hAnsi="Arial" w:cs="Arial"/>
                <w:color w:val="000000"/>
                <w:lang w:val="en-US"/>
              </w:rPr>
              <w:t>One additional lifeguard for each additional 100 bathers or fraction thereof</w:t>
            </w:r>
          </w:p>
        </w:tc>
      </w:tr>
    </w:tbl>
    <w:p w14:paraId="6E02CB08" w14:textId="77777777" w:rsidR="000A1B0E" w:rsidRPr="0000383D" w:rsidRDefault="000A1B0E" w:rsidP="000A1B0E">
      <w:pPr>
        <w:pStyle w:val="BasicParagraph"/>
        <w:spacing w:before="20" w:line="240" w:lineRule="auto"/>
        <w:jc w:val="both"/>
        <w:rPr>
          <w:rFonts w:ascii="Arial" w:hAnsi="Arial" w:cs="Arial"/>
          <w:color w:val="auto"/>
        </w:rPr>
      </w:pPr>
      <w:r w:rsidRPr="0000383D">
        <w:rPr>
          <w:rFonts w:ascii="Arial" w:hAnsi="Arial" w:cs="Arial"/>
          <w:color w:val="auto"/>
        </w:rPr>
        <w:t xml:space="preserve">* </w:t>
      </w:r>
      <w:r>
        <w:rPr>
          <w:rFonts w:ascii="Arial" w:hAnsi="Arial" w:cs="Arial"/>
          <w:color w:val="auto"/>
        </w:rPr>
        <w:t xml:space="preserve">Approximately up to a </w:t>
      </w:r>
      <w:proofErr w:type="gramStart"/>
      <w:r>
        <w:rPr>
          <w:rFonts w:ascii="Arial" w:hAnsi="Arial" w:cs="Arial"/>
          <w:color w:val="auto"/>
        </w:rPr>
        <w:t>6 lane</w:t>
      </w:r>
      <w:proofErr w:type="gramEnd"/>
      <w:r>
        <w:rPr>
          <w:rFonts w:ascii="Arial" w:hAnsi="Arial" w:cs="Arial"/>
          <w:color w:val="auto"/>
        </w:rPr>
        <w:t xml:space="preserve"> x 25 m </w:t>
      </w:r>
      <w:r w:rsidRPr="0000383D">
        <w:rPr>
          <w:rFonts w:ascii="Arial" w:hAnsi="Arial" w:cs="Arial"/>
          <w:color w:val="auto"/>
        </w:rPr>
        <w:t>swimming pool</w:t>
      </w:r>
      <w:r>
        <w:rPr>
          <w:rFonts w:ascii="Arial" w:hAnsi="Arial" w:cs="Arial"/>
          <w:color w:val="auto"/>
        </w:rPr>
        <w:t>.</w:t>
      </w:r>
    </w:p>
    <w:p w14:paraId="526849A0" w14:textId="77777777" w:rsidR="00D86032" w:rsidRPr="00D86032" w:rsidRDefault="00D86032" w:rsidP="00D269B5">
      <w:pPr>
        <w:rPr>
          <w:rFonts w:ascii="Arial" w:hAnsi="Arial" w:cs="Arial"/>
          <w:sz w:val="20"/>
          <w:szCs w:val="20"/>
          <w:lang w:val="en-US"/>
        </w:rPr>
      </w:pPr>
    </w:p>
    <w:p w14:paraId="4A830306" w14:textId="5168A06E" w:rsidR="00FE0F2F" w:rsidRDefault="00FE0F2F" w:rsidP="00FE0F2F">
      <w:pPr>
        <w:rPr>
          <w:rFonts w:ascii="Arial" w:hAnsi="Arial" w:cs="Arial"/>
          <w:b/>
          <w:bCs/>
          <w:sz w:val="20"/>
          <w:szCs w:val="20"/>
        </w:rPr>
      </w:pPr>
      <w:r w:rsidRPr="00242E47">
        <w:rPr>
          <w:rFonts w:ascii="Arial" w:hAnsi="Arial" w:cs="Arial"/>
          <w:b/>
          <w:bCs/>
          <w:sz w:val="20"/>
          <w:szCs w:val="20"/>
        </w:rPr>
        <w:t>Lifeguard to Swimmer Ratio</w:t>
      </w:r>
      <w:r>
        <w:rPr>
          <w:rFonts w:ascii="Arial" w:hAnsi="Arial" w:cs="Arial"/>
          <w:b/>
          <w:bCs/>
          <w:sz w:val="20"/>
          <w:szCs w:val="20"/>
        </w:rPr>
        <w:t xml:space="preserve"> for Waterfronts</w:t>
      </w:r>
    </w:p>
    <w:p w14:paraId="3B9F9393" w14:textId="77777777" w:rsidR="00790C7B" w:rsidRPr="00790C7B" w:rsidRDefault="00790C7B" w:rsidP="00790C7B">
      <w:pPr>
        <w:rPr>
          <w:rFonts w:ascii="Arial" w:hAnsi="Arial" w:cs="Arial"/>
          <w:i/>
          <w:iCs/>
          <w:sz w:val="20"/>
          <w:szCs w:val="20"/>
        </w:rPr>
      </w:pPr>
      <w:r w:rsidRPr="00790C7B">
        <w:rPr>
          <w:rFonts w:ascii="Arial" w:hAnsi="Arial" w:cs="Arial"/>
          <w:i/>
          <w:iCs/>
          <w:sz w:val="20"/>
          <w:szCs w:val="20"/>
        </w:rPr>
        <w:t>Insert Lifeguard to Swimmer ratio</w:t>
      </w:r>
    </w:p>
    <w:p w14:paraId="1AB5CA5C" w14:textId="77777777" w:rsidR="00D86032" w:rsidRDefault="00D86032" w:rsidP="00D269B5">
      <w:pPr>
        <w:rPr>
          <w:rFonts w:ascii="Arial" w:hAnsi="Arial" w:cs="Arial"/>
          <w:sz w:val="20"/>
          <w:szCs w:val="20"/>
        </w:rPr>
      </w:pPr>
    </w:p>
    <w:p w14:paraId="4F5F09AC" w14:textId="75B8FD02" w:rsidR="00230F83" w:rsidRDefault="00230F83" w:rsidP="00230F83">
      <w:pPr>
        <w:rPr>
          <w:rFonts w:ascii="Arial" w:hAnsi="Arial" w:cs="Arial"/>
        </w:rPr>
      </w:pPr>
      <w:r w:rsidRPr="00230F83">
        <w:rPr>
          <w:rFonts w:ascii="Arial" w:hAnsi="Arial" w:cs="Arial"/>
          <w:b/>
          <w:bCs/>
          <w:sz w:val="20"/>
          <w:szCs w:val="20"/>
        </w:rPr>
        <w:lastRenderedPageBreak/>
        <w:t>Lifeguard Uniforms</w:t>
      </w:r>
      <w:r w:rsidR="0010498F">
        <w:rPr>
          <w:rFonts w:ascii="Arial" w:hAnsi="Arial" w:cs="Arial"/>
          <w:b/>
          <w:bCs/>
          <w:sz w:val="20"/>
          <w:szCs w:val="20"/>
        </w:rPr>
        <w:t xml:space="preserve"> and Equipment</w:t>
      </w:r>
      <w:r w:rsidRPr="00D269B5">
        <w:rPr>
          <w:rFonts w:ascii="Arial" w:hAnsi="Arial" w:cs="Arial"/>
        </w:rPr>
        <w:tab/>
      </w:r>
    </w:p>
    <w:p w14:paraId="01D226BF" w14:textId="74D3702E" w:rsidR="0010498F" w:rsidRDefault="00135F73" w:rsidP="00230F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Designated </w:t>
      </w:r>
      <w:r w:rsidR="00A83362">
        <w:rPr>
          <w:rFonts w:ascii="Arial" w:hAnsi="Arial" w:cs="Arial"/>
        </w:rPr>
        <w:t>u</w:t>
      </w:r>
      <w:r w:rsidR="006B2E45">
        <w:rPr>
          <w:rFonts w:ascii="Arial" w:hAnsi="Arial" w:cs="Arial"/>
        </w:rPr>
        <w:t xml:space="preserve">niforms </w:t>
      </w:r>
      <w:r>
        <w:rPr>
          <w:rFonts w:ascii="Arial" w:hAnsi="Arial" w:cs="Arial"/>
        </w:rPr>
        <w:t xml:space="preserve">help swimmers and fellow staff identify the lifeguards. </w:t>
      </w:r>
      <w:r w:rsidR="000E59DB">
        <w:rPr>
          <w:rFonts w:ascii="Arial" w:hAnsi="Arial" w:cs="Arial"/>
        </w:rPr>
        <w:t xml:space="preserve">Uniforms should be a distinguishing colour and allow for sun and wind protection.  </w:t>
      </w:r>
      <w:r w:rsidR="00A82B5B">
        <w:rPr>
          <w:rFonts w:ascii="Arial" w:hAnsi="Arial" w:cs="Arial"/>
        </w:rPr>
        <w:t xml:space="preserve">Hats should be encouraged </w:t>
      </w:r>
      <w:r w:rsidR="0010498F">
        <w:rPr>
          <w:rFonts w:ascii="Arial" w:hAnsi="Arial" w:cs="Arial"/>
        </w:rPr>
        <w:t xml:space="preserve">for outdoor lifeguards for extra sun and heat protection.  </w:t>
      </w:r>
    </w:p>
    <w:p w14:paraId="4019EEB8" w14:textId="77777777" w:rsidR="002A150F" w:rsidRDefault="0010498F" w:rsidP="00230F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Examples of uniform/lifeguard equipment </w:t>
      </w:r>
      <w:proofErr w:type="gramStart"/>
      <w:r>
        <w:rPr>
          <w:rFonts w:ascii="Arial" w:hAnsi="Arial" w:cs="Arial"/>
        </w:rPr>
        <w:t>include:</w:t>
      </w:r>
      <w:proofErr w:type="gramEnd"/>
      <w:r>
        <w:rPr>
          <w:rFonts w:ascii="Arial" w:hAnsi="Arial" w:cs="Arial"/>
        </w:rPr>
        <w:t xml:space="preserve"> </w:t>
      </w:r>
      <w:r w:rsidR="002149C6">
        <w:rPr>
          <w:rFonts w:ascii="Arial" w:hAnsi="Arial" w:cs="Arial"/>
        </w:rPr>
        <w:t xml:space="preserve">shirt/tank top identifying the lifeguard, hat, sun glasses, whistle, water bottle, </w:t>
      </w:r>
      <w:r w:rsidR="00555EF3">
        <w:rPr>
          <w:rFonts w:ascii="Arial" w:hAnsi="Arial" w:cs="Arial"/>
        </w:rPr>
        <w:t xml:space="preserve">sunscreen, </w:t>
      </w:r>
      <w:r w:rsidR="00A246BC">
        <w:rPr>
          <w:rFonts w:ascii="Arial" w:hAnsi="Arial" w:cs="Arial"/>
        </w:rPr>
        <w:t>two-way radio, fanny pack</w:t>
      </w:r>
      <w:r w:rsidR="001C27A0">
        <w:rPr>
          <w:rFonts w:ascii="Arial" w:hAnsi="Arial" w:cs="Arial"/>
        </w:rPr>
        <w:t xml:space="preserve"> </w:t>
      </w:r>
      <w:r w:rsidR="009125A9">
        <w:rPr>
          <w:rFonts w:ascii="Arial" w:hAnsi="Arial" w:cs="Arial"/>
        </w:rPr>
        <w:t>(</w:t>
      </w:r>
      <w:r w:rsidR="001C27A0">
        <w:rPr>
          <w:rFonts w:ascii="Arial" w:hAnsi="Arial" w:cs="Arial"/>
        </w:rPr>
        <w:t xml:space="preserve">containing latex/rubber gloves, pocket mask, </w:t>
      </w:r>
      <w:proofErr w:type="spellStart"/>
      <w:r w:rsidR="009125A9">
        <w:rPr>
          <w:rFonts w:ascii="Arial" w:hAnsi="Arial" w:cs="Arial"/>
        </w:rPr>
        <w:t>bandaids</w:t>
      </w:r>
      <w:proofErr w:type="spellEnd"/>
      <w:r w:rsidR="009125A9">
        <w:rPr>
          <w:rFonts w:ascii="Arial" w:hAnsi="Arial" w:cs="Arial"/>
        </w:rPr>
        <w:t xml:space="preserve">, etc.) </w:t>
      </w:r>
      <w:r w:rsidR="00A246BC">
        <w:rPr>
          <w:rFonts w:ascii="Arial" w:hAnsi="Arial" w:cs="Arial"/>
        </w:rPr>
        <w:t>rescue ai</w:t>
      </w:r>
      <w:r w:rsidR="009125A9">
        <w:rPr>
          <w:rFonts w:ascii="Arial" w:hAnsi="Arial" w:cs="Arial"/>
        </w:rPr>
        <w:t xml:space="preserve">d such as </w:t>
      </w:r>
      <w:r w:rsidR="002A150F">
        <w:rPr>
          <w:rFonts w:ascii="Arial" w:hAnsi="Arial" w:cs="Arial"/>
        </w:rPr>
        <w:t xml:space="preserve">rescue tube or lifejacket. </w:t>
      </w:r>
    </w:p>
    <w:p w14:paraId="26842F9E" w14:textId="521A7F9A" w:rsidR="00230F83" w:rsidRPr="00C179FD" w:rsidRDefault="002A150F" w:rsidP="00230F83">
      <w:pPr>
        <w:rPr>
          <w:rFonts w:ascii="Arial" w:hAnsi="Arial" w:cs="Arial"/>
          <w:i/>
          <w:iCs/>
        </w:rPr>
      </w:pPr>
      <w:r w:rsidRPr="00C179FD">
        <w:rPr>
          <w:rFonts w:ascii="Arial" w:hAnsi="Arial" w:cs="Arial"/>
          <w:i/>
          <w:iCs/>
        </w:rPr>
        <w:t>I</w:t>
      </w:r>
      <w:r w:rsidR="00230F83" w:rsidRPr="00C179FD">
        <w:rPr>
          <w:rFonts w:ascii="Arial" w:hAnsi="Arial" w:cs="Arial"/>
          <w:i/>
          <w:iCs/>
        </w:rPr>
        <w:t>nsert description of required lifeguard</w:t>
      </w:r>
      <w:r w:rsidRPr="00C179FD">
        <w:rPr>
          <w:rFonts w:ascii="Arial" w:hAnsi="Arial" w:cs="Arial"/>
          <w:i/>
          <w:iCs/>
        </w:rPr>
        <w:t xml:space="preserve"> uniform and </w:t>
      </w:r>
      <w:proofErr w:type="gramStart"/>
      <w:r w:rsidRPr="00C179FD">
        <w:rPr>
          <w:rFonts w:ascii="Arial" w:hAnsi="Arial" w:cs="Arial"/>
          <w:i/>
          <w:iCs/>
        </w:rPr>
        <w:t>equipment</w:t>
      </w:r>
      <w:proofErr w:type="gramEnd"/>
    </w:p>
    <w:p w14:paraId="695CE736" w14:textId="38237D3E" w:rsidR="00230F83" w:rsidRDefault="00230F83" w:rsidP="00D269B5">
      <w:pPr>
        <w:rPr>
          <w:rFonts w:ascii="Arial" w:hAnsi="Arial" w:cs="Arial"/>
          <w:sz w:val="20"/>
          <w:szCs w:val="20"/>
        </w:rPr>
      </w:pPr>
    </w:p>
    <w:p w14:paraId="3F291BBD" w14:textId="45AF18F2" w:rsidR="00D269B5" w:rsidRPr="002B03D7" w:rsidRDefault="002B03D7" w:rsidP="00D269B5">
      <w:pPr>
        <w:rPr>
          <w:rFonts w:ascii="Arial" w:hAnsi="Arial" w:cs="Arial"/>
          <w:b/>
          <w:bCs/>
          <w:sz w:val="20"/>
          <w:szCs w:val="20"/>
        </w:rPr>
      </w:pPr>
      <w:r w:rsidRPr="002B03D7">
        <w:rPr>
          <w:rFonts w:ascii="Arial" w:hAnsi="Arial" w:cs="Arial"/>
          <w:b/>
          <w:bCs/>
          <w:sz w:val="20"/>
          <w:szCs w:val="20"/>
        </w:rPr>
        <w:t>First Aid and Rescue Equipment</w:t>
      </w:r>
    </w:p>
    <w:p w14:paraId="2EE2DC5C" w14:textId="7F3613D2" w:rsidR="00D269B5" w:rsidRPr="001B6CE0" w:rsidRDefault="00D269B5" w:rsidP="00D269B5">
      <w:pPr>
        <w:rPr>
          <w:rFonts w:ascii="Arial" w:hAnsi="Arial" w:cs="Arial"/>
          <w:b/>
          <w:bCs/>
          <w:sz w:val="20"/>
          <w:szCs w:val="20"/>
        </w:rPr>
      </w:pPr>
      <w:r w:rsidRPr="001B6CE0">
        <w:rPr>
          <w:rFonts w:ascii="Arial" w:hAnsi="Arial" w:cs="Arial"/>
          <w:b/>
          <w:bCs/>
          <w:sz w:val="20"/>
          <w:szCs w:val="20"/>
        </w:rPr>
        <w:t>First Aid</w:t>
      </w:r>
      <w:r w:rsidR="001B6CE0">
        <w:rPr>
          <w:rFonts w:ascii="Arial" w:hAnsi="Arial" w:cs="Arial"/>
          <w:b/>
          <w:bCs/>
          <w:sz w:val="20"/>
          <w:szCs w:val="20"/>
        </w:rPr>
        <w:t xml:space="preserve"> </w:t>
      </w:r>
      <w:r w:rsidR="002F1118">
        <w:rPr>
          <w:rFonts w:ascii="Arial" w:hAnsi="Arial" w:cs="Arial"/>
          <w:b/>
          <w:bCs/>
          <w:sz w:val="20"/>
          <w:szCs w:val="20"/>
        </w:rPr>
        <w:t>Box (Kit)</w:t>
      </w:r>
    </w:p>
    <w:p w14:paraId="502C8A9D" w14:textId="137ED019" w:rsidR="00D269B5" w:rsidRPr="002F1118" w:rsidRDefault="00D269B5" w:rsidP="00D269B5">
      <w:pPr>
        <w:rPr>
          <w:rFonts w:ascii="Arial" w:hAnsi="Arial" w:cs="Arial"/>
          <w:i/>
          <w:iCs/>
          <w:sz w:val="20"/>
          <w:szCs w:val="20"/>
        </w:rPr>
      </w:pPr>
      <w:bookmarkStart w:id="2" w:name="_Hlk66211560"/>
      <w:r w:rsidRPr="002F1118">
        <w:rPr>
          <w:rFonts w:ascii="Arial" w:hAnsi="Arial" w:cs="Arial"/>
          <w:i/>
          <w:iCs/>
          <w:sz w:val="20"/>
          <w:szCs w:val="20"/>
        </w:rPr>
        <w:t>Insert list of first aid equipment to be found in the first aid box.</w:t>
      </w:r>
    </w:p>
    <w:bookmarkEnd w:id="2"/>
    <w:p w14:paraId="0301F7EC" w14:textId="5B3FDC9C" w:rsidR="00CB7D34" w:rsidRDefault="00CB7D34" w:rsidP="00D269B5">
      <w:pPr>
        <w:rPr>
          <w:rFonts w:ascii="Arial" w:hAnsi="Arial" w:cs="Arial"/>
          <w:sz w:val="20"/>
          <w:szCs w:val="20"/>
        </w:rPr>
      </w:pPr>
      <w:r w:rsidRPr="002F1118">
        <w:rPr>
          <w:rFonts w:ascii="Arial" w:hAnsi="Arial" w:cs="Arial"/>
          <w:b/>
          <w:bCs/>
          <w:sz w:val="20"/>
          <w:szCs w:val="20"/>
        </w:rPr>
        <w:t xml:space="preserve">Mobile First Aid </w:t>
      </w:r>
      <w:r w:rsidR="002F1118" w:rsidRPr="002F1118">
        <w:rPr>
          <w:rFonts w:ascii="Arial" w:hAnsi="Arial" w:cs="Arial"/>
          <w:b/>
          <w:bCs/>
          <w:sz w:val="20"/>
          <w:szCs w:val="20"/>
        </w:rPr>
        <w:t>Supplies</w:t>
      </w:r>
      <w:r w:rsidR="002F1118">
        <w:rPr>
          <w:rFonts w:ascii="Arial" w:hAnsi="Arial" w:cs="Arial"/>
          <w:sz w:val="20"/>
          <w:szCs w:val="20"/>
        </w:rPr>
        <w:t xml:space="preserve"> (carried in fanny pack by staff)</w:t>
      </w:r>
    </w:p>
    <w:p w14:paraId="07C8F7E3" w14:textId="77777777" w:rsidR="002F1118" w:rsidRPr="002F1118" w:rsidRDefault="002F1118" w:rsidP="002F1118">
      <w:pPr>
        <w:rPr>
          <w:rFonts w:ascii="Arial" w:hAnsi="Arial" w:cs="Arial"/>
          <w:i/>
          <w:iCs/>
          <w:sz w:val="20"/>
          <w:szCs w:val="20"/>
        </w:rPr>
      </w:pPr>
      <w:r w:rsidRPr="002F1118">
        <w:rPr>
          <w:rFonts w:ascii="Arial" w:hAnsi="Arial" w:cs="Arial"/>
          <w:i/>
          <w:iCs/>
          <w:sz w:val="20"/>
          <w:szCs w:val="20"/>
        </w:rPr>
        <w:t>Insert list of first aid equipment to be found in the first aid box.</w:t>
      </w:r>
    </w:p>
    <w:p w14:paraId="57CE9707" w14:textId="14030BE5" w:rsidR="00D269B5" w:rsidRPr="00327325" w:rsidRDefault="00D269B5" w:rsidP="00D269B5">
      <w:pPr>
        <w:rPr>
          <w:rFonts w:ascii="Arial" w:hAnsi="Arial" w:cs="Arial"/>
          <w:b/>
          <w:bCs/>
          <w:sz w:val="20"/>
          <w:szCs w:val="20"/>
        </w:rPr>
      </w:pPr>
      <w:r w:rsidRPr="00327325">
        <w:rPr>
          <w:rFonts w:ascii="Arial" w:hAnsi="Arial" w:cs="Arial"/>
          <w:b/>
          <w:bCs/>
          <w:sz w:val="20"/>
          <w:szCs w:val="20"/>
        </w:rPr>
        <w:t>First Aid Room</w:t>
      </w:r>
    </w:p>
    <w:p w14:paraId="2B84DA42" w14:textId="77777777" w:rsidR="00D269B5" w:rsidRPr="00000704" w:rsidRDefault="00D269B5" w:rsidP="00D269B5">
      <w:pPr>
        <w:rPr>
          <w:rFonts w:ascii="Arial" w:hAnsi="Arial" w:cs="Arial"/>
          <w:i/>
          <w:iCs/>
          <w:sz w:val="20"/>
          <w:szCs w:val="20"/>
        </w:rPr>
      </w:pPr>
      <w:r w:rsidRPr="00000704">
        <w:rPr>
          <w:rFonts w:ascii="Arial" w:hAnsi="Arial" w:cs="Arial"/>
          <w:i/>
          <w:iCs/>
          <w:sz w:val="20"/>
          <w:szCs w:val="20"/>
        </w:rPr>
        <w:t>Insert description of space to perform first aid.</w:t>
      </w:r>
    </w:p>
    <w:p w14:paraId="22B5F357" w14:textId="53EBFE45" w:rsidR="00D269B5" w:rsidRPr="00327325" w:rsidRDefault="00D269B5" w:rsidP="00D269B5">
      <w:pPr>
        <w:rPr>
          <w:rFonts w:ascii="Arial" w:hAnsi="Arial" w:cs="Arial"/>
          <w:b/>
          <w:bCs/>
          <w:sz w:val="20"/>
          <w:szCs w:val="20"/>
        </w:rPr>
      </w:pPr>
      <w:r w:rsidRPr="00327325">
        <w:rPr>
          <w:rFonts w:ascii="Arial" w:hAnsi="Arial" w:cs="Arial"/>
          <w:b/>
          <w:bCs/>
          <w:sz w:val="20"/>
          <w:szCs w:val="20"/>
        </w:rPr>
        <w:t>Rescue Equipment</w:t>
      </w:r>
    </w:p>
    <w:p w14:paraId="39451085" w14:textId="77777777" w:rsidR="00D269B5" w:rsidRPr="00000704" w:rsidRDefault="00D269B5" w:rsidP="00D269B5">
      <w:pPr>
        <w:rPr>
          <w:rFonts w:ascii="Arial" w:hAnsi="Arial" w:cs="Arial"/>
          <w:i/>
          <w:iCs/>
          <w:sz w:val="20"/>
          <w:szCs w:val="20"/>
        </w:rPr>
      </w:pPr>
      <w:r w:rsidRPr="00000704">
        <w:rPr>
          <w:rFonts w:ascii="Arial" w:hAnsi="Arial" w:cs="Arial"/>
          <w:i/>
          <w:iCs/>
          <w:sz w:val="20"/>
          <w:szCs w:val="20"/>
        </w:rPr>
        <w:t>Insert list of rescue equipment to be found on the pool deck, including equipment location.</w:t>
      </w:r>
    </w:p>
    <w:p w14:paraId="299795D6" w14:textId="77777777" w:rsidR="00D269B5" w:rsidRPr="00000704" w:rsidRDefault="00D269B5" w:rsidP="00D269B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D269B5">
        <w:rPr>
          <w:rFonts w:ascii="Arial" w:hAnsi="Arial" w:cs="Arial"/>
          <w:sz w:val="20"/>
          <w:szCs w:val="20"/>
        </w:rPr>
        <w:tab/>
      </w:r>
      <w:r w:rsidRPr="00000704">
        <w:rPr>
          <w:rFonts w:ascii="Arial" w:hAnsi="Arial" w:cs="Arial"/>
          <w:b/>
          <w:bCs/>
          <w:sz w:val="20"/>
          <w:szCs w:val="20"/>
          <w:u w:val="single"/>
        </w:rPr>
        <w:t>Spine Board</w:t>
      </w:r>
    </w:p>
    <w:p w14:paraId="375BEC37" w14:textId="3C0706C3" w:rsidR="00D269B5" w:rsidRDefault="00D269B5" w:rsidP="00D269B5">
      <w:pPr>
        <w:rPr>
          <w:rFonts w:ascii="Arial" w:hAnsi="Arial" w:cs="Arial"/>
          <w:sz w:val="20"/>
          <w:szCs w:val="20"/>
        </w:rPr>
      </w:pPr>
      <w:r w:rsidRPr="00D269B5">
        <w:rPr>
          <w:rFonts w:ascii="Arial" w:hAnsi="Arial" w:cs="Arial"/>
          <w:sz w:val="20"/>
          <w:szCs w:val="20"/>
        </w:rPr>
        <w:t>Insert description of spine board, including head immobilization system and location on deck.</w:t>
      </w:r>
    </w:p>
    <w:p w14:paraId="749B331D" w14:textId="26E687B1" w:rsidR="00D523D4" w:rsidRPr="00BB72EC" w:rsidRDefault="00D523D4" w:rsidP="00D269B5">
      <w:pPr>
        <w:rPr>
          <w:rFonts w:ascii="Arial" w:hAnsi="Arial" w:cs="Arial"/>
          <w:b/>
          <w:bCs/>
          <w:sz w:val="20"/>
          <w:szCs w:val="20"/>
          <w:u w:val="single"/>
          <w:lang w:val="fr-FR"/>
        </w:rPr>
      </w:pPr>
      <w:r>
        <w:rPr>
          <w:rFonts w:ascii="Arial" w:hAnsi="Arial" w:cs="Arial"/>
          <w:sz w:val="20"/>
          <w:szCs w:val="20"/>
        </w:rPr>
        <w:tab/>
      </w:r>
      <w:r w:rsidR="00674D92" w:rsidRPr="00BB72EC">
        <w:rPr>
          <w:rFonts w:ascii="Arial" w:hAnsi="Arial" w:cs="Arial"/>
          <w:b/>
          <w:bCs/>
          <w:sz w:val="20"/>
          <w:szCs w:val="20"/>
          <w:u w:val="single"/>
          <w:lang w:val="fr-FR"/>
        </w:rPr>
        <w:t>Rescue Tubes/</w:t>
      </w:r>
      <w:proofErr w:type="spellStart"/>
      <w:r w:rsidR="00674D92" w:rsidRPr="00BB72EC">
        <w:rPr>
          <w:rFonts w:ascii="Arial" w:hAnsi="Arial" w:cs="Arial"/>
          <w:b/>
          <w:bCs/>
          <w:sz w:val="20"/>
          <w:szCs w:val="20"/>
          <w:u w:val="single"/>
          <w:lang w:val="fr-FR"/>
        </w:rPr>
        <w:t>Buoyant</w:t>
      </w:r>
      <w:proofErr w:type="spellEnd"/>
      <w:r w:rsidR="00674D92" w:rsidRPr="00BB72EC">
        <w:rPr>
          <w:rFonts w:ascii="Arial" w:hAnsi="Arial" w:cs="Arial"/>
          <w:b/>
          <w:bCs/>
          <w:sz w:val="20"/>
          <w:szCs w:val="20"/>
          <w:u w:val="single"/>
          <w:lang w:val="fr-FR"/>
        </w:rPr>
        <w:t xml:space="preserve"> Rescue </w:t>
      </w:r>
      <w:proofErr w:type="spellStart"/>
      <w:r w:rsidR="00674D92" w:rsidRPr="00BB72EC">
        <w:rPr>
          <w:rFonts w:ascii="Arial" w:hAnsi="Arial" w:cs="Arial"/>
          <w:b/>
          <w:bCs/>
          <w:sz w:val="20"/>
          <w:szCs w:val="20"/>
          <w:u w:val="single"/>
          <w:lang w:val="fr-FR"/>
        </w:rPr>
        <w:t>Aids</w:t>
      </w:r>
      <w:proofErr w:type="spellEnd"/>
    </w:p>
    <w:p w14:paraId="17414ACF" w14:textId="0B761102" w:rsidR="00674D92" w:rsidRPr="00B45B7C" w:rsidRDefault="00674D92" w:rsidP="00674D92">
      <w:pPr>
        <w:rPr>
          <w:rFonts w:ascii="Arial" w:hAnsi="Arial" w:cs="Arial"/>
          <w:i/>
          <w:iCs/>
          <w:sz w:val="20"/>
          <w:szCs w:val="20"/>
        </w:rPr>
      </w:pPr>
      <w:r w:rsidRPr="00B45B7C">
        <w:rPr>
          <w:rFonts w:ascii="Arial" w:hAnsi="Arial" w:cs="Arial"/>
          <w:i/>
          <w:iCs/>
          <w:sz w:val="20"/>
          <w:szCs w:val="20"/>
        </w:rPr>
        <w:t xml:space="preserve">Insert description of </w:t>
      </w:r>
      <w:r w:rsidR="00EB5A7C" w:rsidRPr="00B45B7C">
        <w:rPr>
          <w:rFonts w:ascii="Arial" w:hAnsi="Arial" w:cs="Arial"/>
          <w:i/>
          <w:iCs/>
          <w:sz w:val="20"/>
          <w:szCs w:val="20"/>
        </w:rPr>
        <w:t>rescue aids (what are you using)</w:t>
      </w:r>
      <w:r w:rsidRPr="00B45B7C">
        <w:rPr>
          <w:rFonts w:ascii="Arial" w:hAnsi="Arial" w:cs="Arial"/>
          <w:i/>
          <w:iCs/>
          <w:sz w:val="20"/>
          <w:szCs w:val="20"/>
        </w:rPr>
        <w:t xml:space="preserve">, </w:t>
      </w:r>
      <w:r w:rsidR="009011AD" w:rsidRPr="00B45B7C">
        <w:rPr>
          <w:rFonts w:ascii="Arial" w:hAnsi="Arial" w:cs="Arial"/>
          <w:i/>
          <w:iCs/>
          <w:sz w:val="20"/>
          <w:szCs w:val="20"/>
        </w:rPr>
        <w:t xml:space="preserve">and </w:t>
      </w:r>
      <w:r w:rsidR="00E26062" w:rsidRPr="00B45B7C">
        <w:rPr>
          <w:rFonts w:ascii="Arial" w:hAnsi="Arial" w:cs="Arial"/>
          <w:i/>
          <w:iCs/>
          <w:sz w:val="20"/>
          <w:szCs w:val="20"/>
        </w:rPr>
        <w:t xml:space="preserve">how to be accessed (part of lifeguard </w:t>
      </w:r>
      <w:proofErr w:type="gramStart"/>
      <w:r w:rsidR="00E26062" w:rsidRPr="00B45B7C">
        <w:rPr>
          <w:rFonts w:ascii="Arial" w:hAnsi="Arial" w:cs="Arial"/>
          <w:i/>
          <w:iCs/>
          <w:sz w:val="20"/>
          <w:szCs w:val="20"/>
        </w:rPr>
        <w:t>equipment?,</w:t>
      </w:r>
      <w:proofErr w:type="gramEnd"/>
      <w:r w:rsidR="00E26062" w:rsidRPr="00B45B7C">
        <w:rPr>
          <w:rFonts w:ascii="Arial" w:hAnsi="Arial" w:cs="Arial"/>
          <w:i/>
          <w:iCs/>
          <w:sz w:val="20"/>
          <w:szCs w:val="20"/>
        </w:rPr>
        <w:t xml:space="preserve"> </w:t>
      </w:r>
      <w:r w:rsidR="00B45B7C" w:rsidRPr="00B45B7C">
        <w:rPr>
          <w:rFonts w:ascii="Arial" w:hAnsi="Arial" w:cs="Arial"/>
          <w:i/>
          <w:iCs/>
          <w:sz w:val="20"/>
          <w:szCs w:val="20"/>
        </w:rPr>
        <w:t>kept at lifeguard chair?, etc.)</w:t>
      </w:r>
    </w:p>
    <w:p w14:paraId="5C81B9AB" w14:textId="77777777" w:rsidR="00D269B5" w:rsidRPr="00D523D4" w:rsidRDefault="00D269B5" w:rsidP="00D269B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74D92">
        <w:rPr>
          <w:rFonts w:ascii="Arial" w:hAnsi="Arial" w:cs="Arial"/>
          <w:sz w:val="20"/>
          <w:szCs w:val="20"/>
        </w:rPr>
        <w:tab/>
      </w:r>
      <w:r w:rsidRPr="00D523D4">
        <w:rPr>
          <w:rFonts w:ascii="Arial" w:hAnsi="Arial" w:cs="Arial"/>
          <w:b/>
          <w:bCs/>
          <w:sz w:val="20"/>
          <w:szCs w:val="20"/>
          <w:u w:val="single"/>
        </w:rPr>
        <w:t>Lifeguard Chair</w:t>
      </w:r>
    </w:p>
    <w:p w14:paraId="77BCBE18" w14:textId="6FFCFF4C" w:rsidR="00D269B5" w:rsidRPr="00BB72EC" w:rsidRDefault="00D269B5" w:rsidP="00D269B5">
      <w:pPr>
        <w:rPr>
          <w:rFonts w:ascii="Arial" w:hAnsi="Arial" w:cs="Arial"/>
          <w:i/>
          <w:iCs/>
          <w:sz w:val="20"/>
          <w:szCs w:val="20"/>
        </w:rPr>
      </w:pPr>
      <w:r w:rsidRPr="00BB72EC">
        <w:rPr>
          <w:rFonts w:ascii="Arial" w:hAnsi="Arial" w:cs="Arial"/>
          <w:i/>
          <w:iCs/>
          <w:sz w:val="20"/>
          <w:szCs w:val="20"/>
        </w:rPr>
        <w:t xml:space="preserve">Insert description of lifeguard </w:t>
      </w:r>
      <w:proofErr w:type="gramStart"/>
      <w:r w:rsidRPr="00BB72EC">
        <w:rPr>
          <w:rFonts w:ascii="Arial" w:hAnsi="Arial" w:cs="Arial"/>
          <w:i/>
          <w:iCs/>
          <w:sz w:val="20"/>
          <w:szCs w:val="20"/>
        </w:rPr>
        <w:t>chair</w:t>
      </w:r>
      <w:r w:rsidR="00B75273" w:rsidRPr="00BB72EC">
        <w:rPr>
          <w:rFonts w:ascii="Arial" w:hAnsi="Arial" w:cs="Arial"/>
          <w:i/>
          <w:iCs/>
          <w:sz w:val="20"/>
          <w:szCs w:val="20"/>
        </w:rPr>
        <w:t>(</w:t>
      </w:r>
      <w:proofErr w:type="gramEnd"/>
      <w:r w:rsidR="00B75273" w:rsidRPr="00BB72EC">
        <w:rPr>
          <w:rFonts w:ascii="Arial" w:hAnsi="Arial" w:cs="Arial"/>
          <w:i/>
          <w:iCs/>
          <w:sz w:val="20"/>
          <w:szCs w:val="20"/>
        </w:rPr>
        <w:t xml:space="preserve">if </w:t>
      </w:r>
      <w:r w:rsidR="00F84F02" w:rsidRPr="00BB72EC">
        <w:rPr>
          <w:rFonts w:ascii="Arial" w:hAnsi="Arial" w:cs="Arial"/>
          <w:i/>
          <w:iCs/>
          <w:sz w:val="20"/>
          <w:szCs w:val="20"/>
        </w:rPr>
        <w:t>available/used)</w:t>
      </w:r>
      <w:r w:rsidRPr="00BB72EC">
        <w:rPr>
          <w:rFonts w:ascii="Arial" w:hAnsi="Arial" w:cs="Arial"/>
          <w:i/>
          <w:iCs/>
          <w:sz w:val="20"/>
          <w:szCs w:val="20"/>
        </w:rPr>
        <w:t xml:space="preserve">, including </w:t>
      </w:r>
      <w:r w:rsidR="00B45B7C" w:rsidRPr="00BB72EC">
        <w:rPr>
          <w:rFonts w:ascii="Arial" w:hAnsi="Arial" w:cs="Arial"/>
          <w:i/>
          <w:iCs/>
          <w:sz w:val="20"/>
          <w:szCs w:val="20"/>
        </w:rPr>
        <w:t xml:space="preserve">when to </w:t>
      </w:r>
      <w:r w:rsidR="00A361B4" w:rsidRPr="00BB72EC">
        <w:rPr>
          <w:rFonts w:ascii="Arial" w:hAnsi="Arial" w:cs="Arial"/>
          <w:i/>
          <w:iCs/>
          <w:sz w:val="20"/>
          <w:szCs w:val="20"/>
        </w:rPr>
        <w:t>be used by staff and position of chair.</w:t>
      </w:r>
    </w:p>
    <w:p w14:paraId="1ED58AEB" w14:textId="77777777" w:rsidR="00D269B5" w:rsidRPr="00D523D4" w:rsidRDefault="00D269B5" w:rsidP="00D269B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D269B5">
        <w:rPr>
          <w:rFonts w:ascii="Arial" w:hAnsi="Arial" w:cs="Arial"/>
          <w:sz w:val="20"/>
          <w:szCs w:val="20"/>
        </w:rPr>
        <w:tab/>
      </w:r>
      <w:r w:rsidRPr="00D523D4">
        <w:rPr>
          <w:rFonts w:ascii="Arial" w:hAnsi="Arial" w:cs="Arial"/>
          <w:b/>
          <w:bCs/>
          <w:sz w:val="20"/>
          <w:szCs w:val="20"/>
          <w:u w:val="single"/>
        </w:rPr>
        <w:t>Emergency Telephone</w:t>
      </w:r>
    </w:p>
    <w:p w14:paraId="013F17F1" w14:textId="207EAC0C" w:rsidR="00D269B5" w:rsidRPr="00A361B4" w:rsidRDefault="00D269B5" w:rsidP="00D269B5">
      <w:pPr>
        <w:rPr>
          <w:rFonts w:ascii="Arial" w:hAnsi="Arial" w:cs="Arial"/>
          <w:i/>
          <w:iCs/>
          <w:sz w:val="20"/>
          <w:szCs w:val="20"/>
        </w:rPr>
      </w:pPr>
      <w:r w:rsidRPr="00A361B4">
        <w:rPr>
          <w:rFonts w:ascii="Arial" w:hAnsi="Arial" w:cs="Arial"/>
          <w:i/>
          <w:iCs/>
          <w:sz w:val="20"/>
          <w:szCs w:val="20"/>
        </w:rPr>
        <w:t>Insert location of emergency telephone and emergency contact numbers.</w:t>
      </w:r>
    </w:p>
    <w:p w14:paraId="3431EB87" w14:textId="50FAF2E6" w:rsidR="00A67B9D" w:rsidRPr="00D523D4" w:rsidRDefault="00A67B9D" w:rsidP="00A67B9D">
      <w:pPr>
        <w:ind w:firstLine="72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AED (Automated External Defibrillator</w:t>
      </w:r>
    </w:p>
    <w:p w14:paraId="7A2566B1" w14:textId="18A3C10B" w:rsidR="00A67B9D" w:rsidRPr="00BB72EC" w:rsidRDefault="00A67B9D" w:rsidP="00A67B9D">
      <w:pPr>
        <w:rPr>
          <w:rFonts w:ascii="Arial" w:hAnsi="Arial" w:cs="Arial"/>
          <w:i/>
          <w:iCs/>
          <w:sz w:val="20"/>
          <w:szCs w:val="20"/>
        </w:rPr>
      </w:pPr>
      <w:r w:rsidRPr="00BB72EC">
        <w:rPr>
          <w:rFonts w:ascii="Arial" w:hAnsi="Arial" w:cs="Arial"/>
          <w:i/>
          <w:iCs/>
          <w:sz w:val="20"/>
          <w:szCs w:val="20"/>
        </w:rPr>
        <w:t>Insert description of AED</w:t>
      </w:r>
      <w:r w:rsidR="00BB72EC">
        <w:rPr>
          <w:rFonts w:ascii="Arial" w:hAnsi="Arial" w:cs="Arial"/>
          <w:i/>
          <w:iCs/>
          <w:sz w:val="20"/>
          <w:szCs w:val="20"/>
        </w:rPr>
        <w:t xml:space="preserve"> </w:t>
      </w:r>
      <w:r w:rsidRPr="00BB72EC">
        <w:rPr>
          <w:rFonts w:ascii="Arial" w:hAnsi="Arial" w:cs="Arial"/>
          <w:i/>
          <w:iCs/>
          <w:sz w:val="20"/>
          <w:szCs w:val="20"/>
        </w:rPr>
        <w:t>(if available/used), including whe</w:t>
      </w:r>
      <w:r w:rsidR="00667197" w:rsidRPr="00BB72EC">
        <w:rPr>
          <w:rFonts w:ascii="Arial" w:hAnsi="Arial" w:cs="Arial"/>
          <w:i/>
          <w:iCs/>
          <w:sz w:val="20"/>
          <w:szCs w:val="20"/>
        </w:rPr>
        <w:t>re to store</w:t>
      </w:r>
      <w:r w:rsidR="003E1B5E" w:rsidRPr="00BB72EC">
        <w:rPr>
          <w:rFonts w:ascii="Arial" w:hAnsi="Arial" w:cs="Arial"/>
          <w:i/>
          <w:iCs/>
          <w:sz w:val="20"/>
          <w:szCs w:val="20"/>
        </w:rPr>
        <w:t xml:space="preserve">/how to </w:t>
      </w:r>
      <w:proofErr w:type="gramStart"/>
      <w:r w:rsidR="003E1B5E" w:rsidRPr="00BB72EC">
        <w:rPr>
          <w:rFonts w:ascii="Arial" w:hAnsi="Arial" w:cs="Arial"/>
          <w:i/>
          <w:iCs/>
          <w:sz w:val="20"/>
          <w:szCs w:val="20"/>
        </w:rPr>
        <w:t>access</w:t>
      </w:r>
      <w:proofErr w:type="gramEnd"/>
    </w:p>
    <w:p w14:paraId="369B02F4" w14:textId="3DEDAF32" w:rsidR="00BA1984" w:rsidRPr="006B1E67" w:rsidRDefault="000F6B98" w:rsidP="00D269B5">
      <w:pPr>
        <w:rPr>
          <w:rFonts w:ascii="Arial" w:hAnsi="Arial" w:cs="Arial"/>
          <w:b/>
          <w:bCs/>
          <w:sz w:val="24"/>
          <w:szCs w:val="24"/>
        </w:rPr>
      </w:pPr>
      <w:r w:rsidRPr="006B1E67">
        <w:rPr>
          <w:rFonts w:ascii="Arial" w:hAnsi="Arial" w:cs="Arial"/>
          <w:b/>
          <w:bCs/>
          <w:sz w:val="24"/>
          <w:szCs w:val="24"/>
        </w:rPr>
        <w:lastRenderedPageBreak/>
        <w:t>Safety Policies/Rules</w:t>
      </w:r>
      <w:r w:rsidRPr="006B1E67">
        <w:rPr>
          <w:rFonts w:ascii="Arial" w:hAnsi="Arial" w:cs="Arial"/>
          <w:b/>
          <w:bCs/>
          <w:sz w:val="24"/>
          <w:szCs w:val="24"/>
        </w:rPr>
        <w:tab/>
      </w:r>
    </w:p>
    <w:p w14:paraId="20D0FCDB" w14:textId="77777777" w:rsidR="000F6B98" w:rsidRDefault="00D269B5" w:rsidP="00D269B5">
      <w:pPr>
        <w:rPr>
          <w:rFonts w:ascii="Arial" w:hAnsi="Arial" w:cs="Arial"/>
        </w:rPr>
      </w:pPr>
      <w:r w:rsidRPr="000F6B98">
        <w:rPr>
          <w:rFonts w:ascii="Arial" w:hAnsi="Arial" w:cs="Arial"/>
          <w:b/>
          <w:bCs/>
          <w:u w:val="single"/>
        </w:rPr>
        <w:t>Admission Policies</w:t>
      </w:r>
      <w:r w:rsidRPr="00D269B5">
        <w:rPr>
          <w:rFonts w:ascii="Arial" w:hAnsi="Arial" w:cs="Arial"/>
        </w:rPr>
        <w:tab/>
      </w:r>
    </w:p>
    <w:p w14:paraId="466BE0FA" w14:textId="70C7A4E3" w:rsidR="00D269B5" w:rsidRPr="000F6B98" w:rsidRDefault="00D269B5" w:rsidP="00D269B5">
      <w:pPr>
        <w:rPr>
          <w:rFonts w:ascii="Arial" w:hAnsi="Arial" w:cs="Arial"/>
          <w:i/>
          <w:iCs/>
        </w:rPr>
      </w:pPr>
      <w:r w:rsidRPr="000F6B98">
        <w:rPr>
          <w:rFonts w:ascii="Arial" w:hAnsi="Arial" w:cs="Arial"/>
          <w:i/>
          <w:iCs/>
        </w:rPr>
        <w:t>Insert admission policies for p</w:t>
      </w:r>
      <w:r w:rsidR="00F77A27">
        <w:rPr>
          <w:rFonts w:ascii="Arial" w:hAnsi="Arial" w:cs="Arial"/>
          <w:i/>
          <w:iCs/>
        </w:rPr>
        <w:t>ool or waterfront</w:t>
      </w:r>
      <w:r w:rsidRPr="000F6B98">
        <w:rPr>
          <w:rFonts w:ascii="Arial" w:hAnsi="Arial" w:cs="Arial"/>
          <w:i/>
          <w:iCs/>
        </w:rPr>
        <w:t>.</w:t>
      </w:r>
      <w:r w:rsidR="0055516B">
        <w:rPr>
          <w:rFonts w:ascii="Arial" w:hAnsi="Arial" w:cs="Arial"/>
          <w:i/>
          <w:iCs/>
        </w:rPr>
        <w:t xml:space="preserve">  Examples: Must perform swim test to swim without a lifejacket, must be </w:t>
      </w:r>
      <w:r w:rsidR="00373D04">
        <w:rPr>
          <w:rFonts w:ascii="Arial" w:hAnsi="Arial" w:cs="Arial"/>
          <w:i/>
          <w:iCs/>
        </w:rPr>
        <w:t>8 or older to swim without parental supervision</w:t>
      </w:r>
      <w:r w:rsidR="000B4256">
        <w:rPr>
          <w:rFonts w:ascii="Arial" w:hAnsi="Arial" w:cs="Arial"/>
          <w:i/>
          <w:iCs/>
        </w:rPr>
        <w:t xml:space="preserve">, 5 </w:t>
      </w:r>
      <w:proofErr w:type="spellStart"/>
      <w:r w:rsidR="000B4256">
        <w:rPr>
          <w:rFonts w:ascii="Arial" w:hAnsi="Arial" w:cs="Arial"/>
          <w:i/>
          <w:iCs/>
        </w:rPr>
        <w:t>yrs</w:t>
      </w:r>
      <w:proofErr w:type="spellEnd"/>
      <w:r w:rsidR="000B4256">
        <w:rPr>
          <w:rFonts w:ascii="Arial" w:hAnsi="Arial" w:cs="Arial"/>
          <w:i/>
          <w:iCs/>
        </w:rPr>
        <w:t xml:space="preserve"> under must be within arm’s reach of an adult at all </w:t>
      </w:r>
      <w:proofErr w:type="gramStart"/>
      <w:r w:rsidR="000B4256">
        <w:rPr>
          <w:rFonts w:ascii="Arial" w:hAnsi="Arial" w:cs="Arial"/>
          <w:i/>
          <w:iCs/>
        </w:rPr>
        <w:t>times</w:t>
      </w:r>
      <w:r w:rsidR="00EC0B71">
        <w:rPr>
          <w:rFonts w:ascii="Arial" w:hAnsi="Arial" w:cs="Arial"/>
          <w:i/>
          <w:iCs/>
        </w:rPr>
        <w:t xml:space="preserve"> ,</w:t>
      </w:r>
      <w:proofErr w:type="gramEnd"/>
      <w:r w:rsidR="00EC0B71">
        <w:rPr>
          <w:rFonts w:ascii="Arial" w:hAnsi="Arial" w:cs="Arial"/>
          <w:i/>
          <w:iCs/>
        </w:rPr>
        <w:t xml:space="preserve"> etc.</w:t>
      </w:r>
    </w:p>
    <w:p w14:paraId="5331817F" w14:textId="463E7996" w:rsidR="000F6B98" w:rsidRPr="00616C35" w:rsidRDefault="00D269B5" w:rsidP="00D269B5">
      <w:pPr>
        <w:rPr>
          <w:rFonts w:ascii="Arial" w:hAnsi="Arial" w:cs="Arial"/>
          <w:b/>
          <w:bCs/>
          <w:u w:val="single"/>
        </w:rPr>
      </w:pPr>
      <w:r w:rsidRPr="000F6B98">
        <w:rPr>
          <w:rFonts w:ascii="Arial" w:hAnsi="Arial" w:cs="Arial"/>
          <w:b/>
          <w:bCs/>
          <w:u w:val="single"/>
        </w:rPr>
        <w:t>Pool Safety Rules</w:t>
      </w:r>
      <w:r w:rsidR="00F77A27">
        <w:rPr>
          <w:rFonts w:ascii="Arial" w:hAnsi="Arial" w:cs="Arial"/>
        </w:rPr>
        <w:t xml:space="preserve"> </w:t>
      </w:r>
      <w:r w:rsidR="00BC2058" w:rsidRPr="00616C35">
        <w:rPr>
          <w:rFonts w:ascii="Arial" w:hAnsi="Arial" w:cs="Arial"/>
          <w:b/>
          <w:bCs/>
          <w:u w:val="single"/>
        </w:rPr>
        <w:t xml:space="preserve">or </w:t>
      </w:r>
      <w:r w:rsidR="00616C35" w:rsidRPr="00616C35">
        <w:rPr>
          <w:rFonts w:ascii="Arial" w:hAnsi="Arial" w:cs="Arial"/>
          <w:b/>
          <w:bCs/>
          <w:u w:val="single"/>
        </w:rPr>
        <w:t>Waterfront Safety Rules</w:t>
      </w:r>
    </w:p>
    <w:p w14:paraId="33A2A99E" w14:textId="5723F8A1" w:rsidR="00D269B5" w:rsidRPr="000F6B98" w:rsidRDefault="00D269B5" w:rsidP="00D269B5">
      <w:pPr>
        <w:rPr>
          <w:rFonts w:ascii="Arial" w:hAnsi="Arial" w:cs="Arial"/>
          <w:i/>
          <w:iCs/>
        </w:rPr>
      </w:pPr>
      <w:r w:rsidRPr="000F6B98">
        <w:rPr>
          <w:rFonts w:ascii="Arial" w:hAnsi="Arial" w:cs="Arial"/>
          <w:i/>
          <w:iCs/>
        </w:rPr>
        <w:t>Insert pool rules</w:t>
      </w:r>
      <w:r w:rsidR="00616C35">
        <w:rPr>
          <w:rFonts w:ascii="Arial" w:hAnsi="Arial" w:cs="Arial"/>
          <w:i/>
          <w:iCs/>
        </w:rPr>
        <w:t xml:space="preserve"> or waterfront </w:t>
      </w:r>
      <w:proofErr w:type="gramStart"/>
      <w:r w:rsidR="00616C35">
        <w:rPr>
          <w:rFonts w:ascii="Arial" w:hAnsi="Arial" w:cs="Arial"/>
          <w:i/>
          <w:iCs/>
        </w:rPr>
        <w:t>rules</w:t>
      </w:r>
      <w:proofErr w:type="gramEnd"/>
    </w:p>
    <w:p w14:paraId="4CEC7E24" w14:textId="77777777" w:rsidR="000F6B98" w:rsidRDefault="00D269B5" w:rsidP="00D269B5">
      <w:pPr>
        <w:rPr>
          <w:rFonts w:ascii="Arial" w:hAnsi="Arial" w:cs="Arial"/>
        </w:rPr>
      </w:pPr>
      <w:r w:rsidRPr="000F6B98">
        <w:rPr>
          <w:rFonts w:ascii="Arial" w:hAnsi="Arial" w:cs="Arial"/>
          <w:b/>
          <w:bCs/>
          <w:u w:val="single"/>
        </w:rPr>
        <w:t>Whirlpool/Hot Tub Rules</w:t>
      </w:r>
      <w:r w:rsidRPr="00D269B5">
        <w:rPr>
          <w:rFonts w:ascii="Arial" w:hAnsi="Arial" w:cs="Arial"/>
        </w:rPr>
        <w:t xml:space="preserve"> </w:t>
      </w:r>
      <w:r w:rsidRPr="00D269B5">
        <w:rPr>
          <w:rFonts w:ascii="Arial" w:hAnsi="Arial" w:cs="Arial"/>
        </w:rPr>
        <w:tab/>
      </w:r>
    </w:p>
    <w:p w14:paraId="0251E13A" w14:textId="2D41B5E9" w:rsidR="00D269B5" w:rsidRPr="000F6B98" w:rsidRDefault="00D269B5" w:rsidP="00D269B5">
      <w:pPr>
        <w:rPr>
          <w:rFonts w:ascii="Arial" w:hAnsi="Arial" w:cs="Arial"/>
          <w:i/>
          <w:iCs/>
        </w:rPr>
      </w:pPr>
      <w:r w:rsidRPr="000F6B98">
        <w:rPr>
          <w:rFonts w:ascii="Arial" w:hAnsi="Arial" w:cs="Arial"/>
          <w:i/>
          <w:iCs/>
        </w:rPr>
        <w:t>Insert rules for use of whirlpool/hot tub.</w:t>
      </w:r>
    </w:p>
    <w:p w14:paraId="26A55DF3" w14:textId="62015F32" w:rsidR="000F6B98" w:rsidRDefault="00D269B5" w:rsidP="00D269B5">
      <w:pPr>
        <w:rPr>
          <w:rFonts w:ascii="Arial" w:hAnsi="Arial" w:cs="Arial"/>
        </w:rPr>
      </w:pPr>
      <w:r w:rsidRPr="000F6B98">
        <w:rPr>
          <w:rFonts w:ascii="Arial" w:hAnsi="Arial" w:cs="Arial"/>
          <w:b/>
          <w:bCs/>
          <w:u w:val="single"/>
        </w:rPr>
        <w:t>Other Special Features</w:t>
      </w:r>
      <w:r w:rsidRPr="00D269B5">
        <w:rPr>
          <w:rFonts w:ascii="Arial" w:hAnsi="Arial" w:cs="Arial"/>
        </w:rPr>
        <w:tab/>
      </w:r>
      <w:r w:rsidR="000F6B98">
        <w:rPr>
          <w:rFonts w:ascii="Arial" w:hAnsi="Arial" w:cs="Arial"/>
        </w:rPr>
        <w:t xml:space="preserve">Examples: </w:t>
      </w:r>
      <w:r w:rsidR="000F71B8">
        <w:rPr>
          <w:rFonts w:ascii="Arial" w:hAnsi="Arial" w:cs="Arial"/>
        </w:rPr>
        <w:t xml:space="preserve">Rock wall, </w:t>
      </w:r>
      <w:r w:rsidR="0033377B">
        <w:rPr>
          <w:rFonts w:ascii="Arial" w:hAnsi="Arial" w:cs="Arial"/>
        </w:rPr>
        <w:t xml:space="preserve">inflatable toys/apparatus, </w:t>
      </w:r>
      <w:r w:rsidR="000F71B8">
        <w:rPr>
          <w:rFonts w:ascii="Arial" w:hAnsi="Arial" w:cs="Arial"/>
        </w:rPr>
        <w:t>trampoline, etc.</w:t>
      </w:r>
    </w:p>
    <w:p w14:paraId="1A3A24D8" w14:textId="27B00465" w:rsidR="00D269B5" w:rsidRPr="000F71B8" w:rsidRDefault="00D269B5" w:rsidP="00D269B5">
      <w:pPr>
        <w:rPr>
          <w:rFonts w:ascii="Arial" w:hAnsi="Arial" w:cs="Arial"/>
          <w:i/>
          <w:iCs/>
        </w:rPr>
      </w:pPr>
      <w:r w:rsidRPr="000F71B8">
        <w:rPr>
          <w:rFonts w:ascii="Arial" w:hAnsi="Arial" w:cs="Arial"/>
          <w:i/>
          <w:iCs/>
        </w:rPr>
        <w:t>Insert rules for use of other special features.</w:t>
      </w:r>
    </w:p>
    <w:p w14:paraId="3C9C4A66" w14:textId="77777777" w:rsidR="0033377B" w:rsidRDefault="0033377B" w:rsidP="00D269B5">
      <w:pPr>
        <w:rPr>
          <w:rFonts w:ascii="Arial" w:hAnsi="Arial" w:cs="Arial"/>
        </w:rPr>
      </w:pPr>
    </w:p>
    <w:p w14:paraId="4E505372" w14:textId="7E65543E" w:rsidR="0033377B" w:rsidRDefault="00CF11BC" w:rsidP="00D269B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Waterfront </w:t>
      </w:r>
      <w:r w:rsidR="00052E72" w:rsidRPr="00EC0B71">
        <w:rPr>
          <w:rFonts w:ascii="Arial" w:hAnsi="Arial" w:cs="Arial"/>
          <w:b/>
          <w:bCs/>
          <w:u w:val="single"/>
        </w:rPr>
        <w:t>Hazard Areas</w:t>
      </w:r>
    </w:p>
    <w:p w14:paraId="42A3CA13" w14:textId="00F68ACD" w:rsidR="00EC0B71" w:rsidRPr="00CF11BC" w:rsidRDefault="00EC0B71" w:rsidP="00D269B5">
      <w:pPr>
        <w:rPr>
          <w:rFonts w:ascii="Arial" w:hAnsi="Arial" w:cs="Arial"/>
          <w:i/>
          <w:iCs/>
          <w:lang w:val="fr-FR"/>
        </w:rPr>
      </w:pPr>
      <w:r w:rsidRPr="00087C57">
        <w:rPr>
          <w:rFonts w:ascii="Arial" w:hAnsi="Arial" w:cs="Arial"/>
          <w:i/>
          <w:iCs/>
        </w:rPr>
        <w:t xml:space="preserve">Insert </w:t>
      </w:r>
      <w:r w:rsidR="00087C57" w:rsidRPr="00087C57">
        <w:rPr>
          <w:rFonts w:ascii="Arial" w:hAnsi="Arial" w:cs="Arial"/>
          <w:i/>
          <w:iCs/>
        </w:rPr>
        <w:t xml:space="preserve">list </w:t>
      </w:r>
      <w:r w:rsidR="00BE5A68">
        <w:rPr>
          <w:rFonts w:ascii="Arial" w:hAnsi="Arial" w:cs="Arial"/>
          <w:i/>
          <w:iCs/>
        </w:rPr>
        <w:t xml:space="preserve">and map </w:t>
      </w:r>
      <w:r w:rsidR="00087C57" w:rsidRPr="00087C57">
        <w:rPr>
          <w:rFonts w:ascii="Arial" w:hAnsi="Arial" w:cs="Arial"/>
          <w:i/>
          <w:iCs/>
        </w:rPr>
        <w:t xml:space="preserve">of known hazard areas at the </w:t>
      </w:r>
      <w:r w:rsidR="00BE5A68">
        <w:rPr>
          <w:rFonts w:ascii="Arial" w:hAnsi="Arial" w:cs="Arial"/>
          <w:i/>
          <w:iCs/>
        </w:rPr>
        <w:t>waterfront</w:t>
      </w:r>
      <w:r w:rsidR="00087C57" w:rsidRPr="00087C57">
        <w:rPr>
          <w:rFonts w:ascii="Arial" w:hAnsi="Arial" w:cs="Arial"/>
          <w:i/>
          <w:iCs/>
        </w:rPr>
        <w:t>.</w:t>
      </w:r>
      <w:r w:rsidR="00087C57">
        <w:rPr>
          <w:rFonts w:ascii="Arial" w:hAnsi="Arial" w:cs="Arial"/>
          <w:i/>
          <w:iCs/>
        </w:rPr>
        <w:t xml:space="preserve">  </w:t>
      </w:r>
      <w:proofErr w:type="spellStart"/>
      <w:proofErr w:type="gramStart"/>
      <w:r w:rsidR="00087C57" w:rsidRPr="00CF11BC">
        <w:rPr>
          <w:rFonts w:ascii="Arial" w:hAnsi="Arial" w:cs="Arial"/>
          <w:i/>
          <w:iCs/>
          <w:lang w:val="fr-FR"/>
        </w:rPr>
        <w:t>Examples</w:t>
      </w:r>
      <w:proofErr w:type="spellEnd"/>
      <w:r w:rsidR="00087C57" w:rsidRPr="00CF11BC">
        <w:rPr>
          <w:rFonts w:ascii="Arial" w:hAnsi="Arial" w:cs="Arial"/>
          <w:i/>
          <w:iCs/>
          <w:lang w:val="fr-FR"/>
        </w:rPr>
        <w:t>:</w:t>
      </w:r>
      <w:proofErr w:type="gramEnd"/>
      <w:r w:rsidR="00087C57" w:rsidRPr="00CF11BC">
        <w:rPr>
          <w:rFonts w:ascii="Arial" w:hAnsi="Arial" w:cs="Arial"/>
          <w:i/>
          <w:iCs/>
          <w:lang w:val="fr-FR"/>
        </w:rPr>
        <w:t xml:space="preserve">  </w:t>
      </w:r>
      <w:proofErr w:type="spellStart"/>
      <w:r w:rsidR="00CF11BC" w:rsidRPr="00CF11BC">
        <w:rPr>
          <w:rFonts w:ascii="Arial" w:hAnsi="Arial" w:cs="Arial"/>
          <w:i/>
          <w:iCs/>
          <w:lang w:val="fr-FR"/>
        </w:rPr>
        <w:t>currents</w:t>
      </w:r>
      <w:proofErr w:type="spellEnd"/>
      <w:r w:rsidR="00CF11BC" w:rsidRPr="00CF11BC">
        <w:rPr>
          <w:rFonts w:ascii="Arial" w:hAnsi="Arial" w:cs="Arial"/>
          <w:i/>
          <w:iCs/>
          <w:lang w:val="fr-FR"/>
        </w:rPr>
        <w:t>, drop-</w:t>
      </w:r>
      <w:proofErr w:type="spellStart"/>
      <w:r w:rsidR="00CF11BC" w:rsidRPr="00CF11BC">
        <w:rPr>
          <w:rFonts w:ascii="Arial" w:hAnsi="Arial" w:cs="Arial"/>
          <w:i/>
          <w:iCs/>
          <w:lang w:val="fr-FR"/>
        </w:rPr>
        <w:t>offs</w:t>
      </w:r>
      <w:proofErr w:type="spellEnd"/>
      <w:r w:rsidR="00CF11BC" w:rsidRPr="00CF11BC">
        <w:rPr>
          <w:rFonts w:ascii="Arial" w:hAnsi="Arial" w:cs="Arial"/>
          <w:i/>
          <w:iCs/>
          <w:lang w:val="fr-FR"/>
        </w:rPr>
        <w:t>, etc</w:t>
      </w:r>
      <w:r w:rsidR="00CF11BC">
        <w:rPr>
          <w:rFonts w:ascii="Arial" w:hAnsi="Arial" w:cs="Arial"/>
          <w:i/>
          <w:iCs/>
          <w:lang w:val="fr-FR"/>
        </w:rPr>
        <w:t>.</w:t>
      </w:r>
    </w:p>
    <w:p w14:paraId="0318F974" w14:textId="77777777" w:rsidR="00446D52" w:rsidRPr="00D16FC6" w:rsidRDefault="00446D52">
      <w:pPr>
        <w:spacing w:after="160" w:line="259" w:lineRule="auto"/>
        <w:rPr>
          <w:rFonts w:ascii="Arial" w:hAnsi="Arial" w:cs="Arial"/>
          <w:lang w:val="fr-FR"/>
        </w:rPr>
      </w:pPr>
      <w:r w:rsidRPr="00D16FC6">
        <w:rPr>
          <w:rFonts w:ascii="Arial" w:hAnsi="Arial" w:cs="Arial"/>
          <w:lang w:val="fr-FR"/>
        </w:rPr>
        <w:br w:type="page"/>
      </w:r>
    </w:p>
    <w:p w14:paraId="412E1488" w14:textId="250BDF5A" w:rsidR="00446D52" w:rsidRPr="00D269B5" w:rsidRDefault="00446D52" w:rsidP="00446D52">
      <w:pPr>
        <w:rPr>
          <w:sz w:val="44"/>
          <w:szCs w:val="44"/>
        </w:rPr>
      </w:pPr>
      <w:bookmarkStart w:id="3" w:name="_Hlk66218973"/>
      <w:r>
        <w:rPr>
          <w:sz w:val="44"/>
          <w:szCs w:val="44"/>
        </w:rPr>
        <w:lastRenderedPageBreak/>
        <w:t>Lifeguard Supervision</w:t>
      </w:r>
      <w:r w:rsidR="003D32FF">
        <w:rPr>
          <w:sz w:val="44"/>
          <w:szCs w:val="44"/>
        </w:rPr>
        <w:t xml:space="preserve"> </w:t>
      </w:r>
      <w:bookmarkEnd w:id="3"/>
      <w:r>
        <w:rPr>
          <w:sz w:val="44"/>
          <w:szCs w:val="44"/>
        </w:rPr>
        <w:t>Systems</w:t>
      </w:r>
    </w:p>
    <w:p w14:paraId="2F1D36F9" w14:textId="77777777" w:rsidR="009B1179" w:rsidRDefault="009B1179" w:rsidP="00D269B5">
      <w:pPr>
        <w:rPr>
          <w:rFonts w:ascii="Arial" w:hAnsi="Arial" w:cs="Arial"/>
        </w:rPr>
      </w:pPr>
      <w:r w:rsidRPr="009B1179">
        <w:rPr>
          <w:rFonts w:ascii="Arial" w:hAnsi="Arial" w:cs="Arial"/>
          <w:b/>
          <w:bCs/>
        </w:rPr>
        <w:t>L</w:t>
      </w:r>
      <w:r w:rsidR="00D269B5" w:rsidRPr="009B1179">
        <w:rPr>
          <w:rFonts w:ascii="Arial" w:hAnsi="Arial" w:cs="Arial"/>
          <w:b/>
          <w:bCs/>
        </w:rPr>
        <w:t>ifeguard Positions</w:t>
      </w:r>
      <w:r w:rsidR="00D269B5" w:rsidRPr="00D269B5">
        <w:rPr>
          <w:rFonts w:ascii="Arial" w:hAnsi="Arial" w:cs="Arial"/>
        </w:rPr>
        <w:tab/>
      </w:r>
    </w:p>
    <w:p w14:paraId="74035A58" w14:textId="4C7C8410" w:rsidR="00D269B5" w:rsidRPr="00520A0F" w:rsidRDefault="00D269B5" w:rsidP="00D269B5">
      <w:pPr>
        <w:rPr>
          <w:rFonts w:ascii="Arial" w:hAnsi="Arial" w:cs="Arial"/>
          <w:u w:val="single"/>
        </w:rPr>
      </w:pPr>
      <w:r w:rsidRPr="00520A0F">
        <w:rPr>
          <w:rFonts w:ascii="Arial" w:hAnsi="Arial" w:cs="Arial"/>
          <w:u w:val="single"/>
        </w:rPr>
        <w:t>One Lifeguard</w:t>
      </w:r>
      <w:r w:rsidR="0085681E" w:rsidRPr="00520A0F">
        <w:rPr>
          <w:rFonts w:ascii="Arial" w:hAnsi="Arial" w:cs="Arial"/>
          <w:u w:val="single"/>
        </w:rPr>
        <w:t xml:space="preserve"> </w:t>
      </w:r>
    </w:p>
    <w:p w14:paraId="0A498080" w14:textId="77777777" w:rsidR="00D269B5" w:rsidRPr="00520A0F" w:rsidRDefault="00D269B5" w:rsidP="00D269B5">
      <w:pPr>
        <w:rPr>
          <w:rFonts w:ascii="Arial" w:hAnsi="Arial" w:cs="Arial"/>
          <w:i/>
          <w:iCs/>
        </w:rPr>
      </w:pPr>
      <w:r w:rsidRPr="00520A0F">
        <w:rPr>
          <w:rFonts w:ascii="Arial" w:hAnsi="Arial" w:cs="Arial"/>
          <w:i/>
          <w:iCs/>
        </w:rPr>
        <w:t xml:space="preserve">Insert description of where position </w:t>
      </w:r>
      <w:proofErr w:type="gramStart"/>
      <w:r w:rsidRPr="00520A0F">
        <w:rPr>
          <w:rFonts w:ascii="Arial" w:hAnsi="Arial" w:cs="Arial"/>
          <w:i/>
          <w:iCs/>
        </w:rPr>
        <w:t>is, when</w:t>
      </w:r>
      <w:proofErr w:type="gramEnd"/>
      <w:r w:rsidRPr="00520A0F">
        <w:rPr>
          <w:rFonts w:ascii="Arial" w:hAnsi="Arial" w:cs="Arial"/>
          <w:i/>
          <w:iCs/>
        </w:rPr>
        <w:t xml:space="preserve"> it is used and expected activities.</w:t>
      </w:r>
    </w:p>
    <w:p w14:paraId="40D35FCE" w14:textId="77777777" w:rsidR="00D269B5" w:rsidRPr="00D269B5" w:rsidRDefault="00D269B5" w:rsidP="00D269B5">
      <w:pPr>
        <w:rPr>
          <w:rFonts w:ascii="Arial" w:hAnsi="Arial" w:cs="Arial"/>
        </w:rPr>
      </w:pPr>
      <w:r w:rsidRPr="00D269B5">
        <w:rPr>
          <w:rFonts w:ascii="Arial" w:hAnsi="Arial" w:cs="Arial"/>
        </w:rPr>
        <w:t>Primary Zone of Responsibility</w:t>
      </w:r>
    </w:p>
    <w:p w14:paraId="080F293F" w14:textId="77777777" w:rsidR="00D269B5" w:rsidRPr="00520A0F" w:rsidRDefault="00D269B5" w:rsidP="00D269B5">
      <w:pPr>
        <w:rPr>
          <w:rFonts w:ascii="Arial" w:hAnsi="Arial" w:cs="Arial"/>
          <w:i/>
          <w:iCs/>
        </w:rPr>
      </w:pPr>
      <w:r w:rsidRPr="00520A0F">
        <w:rPr>
          <w:rFonts w:ascii="Arial" w:hAnsi="Arial" w:cs="Arial"/>
          <w:i/>
          <w:iCs/>
        </w:rPr>
        <w:t>Insert description of zone encompassed in primary area of responsibility and what must be included in each scan. (</w:t>
      </w:r>
      <w:proofErr w:type="gramStart"/>
      <w:r w:rsidRPr="00520A0F">
        <w:rPr>
          <w:rFonts w:ascii="Arial" w:hAnsi="Arial" w:cs="Arial"/>
          <w:i/>
          <w:iCs/>
        </w:rPr>
        <w:t>e.g.</w:t>
      </w:r>
      <w:proofErr w:type="gramEnd"/>
      <w:r w:rsidRPr="00520A0F">
        <w:rPr>
          <w:rFonts w:ascii="Arial" w:hAnsi="Arial" w:cs="Arial"/>
          <w:i/>
          <w:iCs/>
        </w:rPr>
        <w:t xml:space="preserve"> deep end bottom, beach area, hot tub, </w:t>
      </w:r>
      <w:proofErr w:type="spellStart"/>
      <w:r w:rsidRPr="00520A0F">
        <w:rPr>
          <w:rFonts w:ascii="Arial" w:hAnsi="Arial" w:cs="Arial"/>
          <w:i/>
          <w:iCs/>
        </w:rPr>
        <w:t>etc</w:t>
      </w:r>
      <w:proofErr w:type="spellEnd"/>
      <w:r w:rsidRPr="00520A0F">
        <w:rPr>
          <w:rFonts w:ascii="Arial" w:hAnsi="Arial" w:cs="Arial"/>
          <w:i/>
          <w:iCs/>
        </w:rPr>
        <w:t>)</w:t>
      </w:r>
    </w:p>
    <w:p w14:paraId="48AE0D55" w14:textId="77777777" w:rsidR="00D269B5" w:rsidRPr="00D269B5" w:rsidRDefault="00D269B5" w:rsidP="00D269B5">
      <w:pPr>
        <w:rPr>
          <w:rFonts w:ascii="Arial" w:hAnsi="Arial" w:cs="Arial"/>
        </w:rPr>
      </w:pPr>
      <w:r w:rsidRPr="00D269B5">
        <w:rPr>
          <w:rFonts w:ascii="Arial" w:hAnsi="Arial" w:cs="Arial"/>
        </w:rPr>
        <w:t>Secondary Area of Responsibility</w:t>
      </w:r>
    </w:p>
    <w:p w14:paraId="58425F9A" w14:textId="53EAE207" w:rsidR="00D269B5" w:rsidRPr="009F7A80" w:rsidRDefault="00D269B5" w:rsidP="00D269B5">
      <w:pPr>
        <w:rPr>
          <w:rFonts w:ascii="Arial" w:hAnsi="Arial" w:cs="Arial"/>
          <w:i/>
          <w:iCs/>
        </w:rPr>
      </w:pPr>
      <w:r w:rsidRPr="009F7A80">
        <w:rPr>
          <w:rFonts w:ascii="Arial" w:hAnsi="Arial" w:cs="Arial"/>
          <w:i/>
          <w:iCs/>
        </w:rPr>
        <w:t>Insert description of zone encompassed in secondary area of responsibility and what must be included in each rotation. (</w:t>
      </w:r>
      <w:proofErr w:type="gramStart"/>
      <w:r w:rsidRPr="009F7A80">
        <w:rPr>
          <w:rFonts w:ascii="Arial" w:hAnsi="Arial" w:cs="Arial"/>
          <w:i/>
          <w:iCs/>
        </w:rPr>
        <w:t>e.g.</w:t>
      </w:r>
      <w:proofErr w:type="gramEnd"/>
      <w:r w:rsidRPr="009F7A80">
        <w:rPr>
          <w:rFonts w:ascii="Arial" w:hAnsi="Arial" w:cs="Arial"/>
          <w:i/>
          <w:iCs/>
        </w:rPr>
        <w:t xml:space="preserve"> locker room, sauna, grass area, </w:t>
      </w:r>
      <w:proofErr w:type="spellStart"/>
      <w:r w:rsidRPr="009F7A80">
        <w:rPr>
          <w:rFonts w:ascii="Arial" w:hAnsi="Arial" w:cs="Arial"/>
          <w:i/>
          <w:iCs/>
        </w:rPr>
        <w:t>etc</w:t>
      </w:r>
      <w:proofErr w:type="spellEnd"/>
      <w:r w:rsidRPr="009F7A80">
        <w:rPr>
          <w:rFonts w:ascii="Arial" w:hAnsi="Arial" w:cs="Arial"/>
          <w:i/>
          <w:iCs/>
        </w:rPr>
        <w:t>)</w:t>
      </w:r>
    </w:p>
    <w:p w14:paraId="055A7C1A" w14:textId="3CBAEB22" w:rsidR="00D269B5" w:rsidRPr="00A42267" w:rsidRDefault="002C02B5" w:rsidP="00D269B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DB5A8E" wp14:editId="68B3A1C1">
                <wp:simplePos x="0" y="0"/>
                <wp:positionH relativeFrom="column">
                  <wp:posOffset>2066290</wp:posOffset>
                </wp:positionH>
                <wp:positionV relativeFrom="paragraph">
                  <wp:posOffset>201930</wp:posOffset>
                </wp:positionV>
                <wp:extent cx="978408" cy="167640"/>
                <wp:effectExtent l="19050" t="19050" r="12700" b="41910"/>
                <wp:wrapNone/>
                <wp:docPr id="17" name="Arrow: Lef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1676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297C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7" o:spid="_x0000_s1026" type="#_x0000_t66" style="position:absolute;margin-left:162.7pt;margin-top:15.9pt;width:77.05pt;height:13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" adj="1850" fillcolor="#4472c4 [3204]" strokecolor="#1f3763 [1604]" strokeweight="1pt"/>
            </w:pict>
          </mc:Fallback>
        </mc:AlternateContent>
      </w:r>
      <w:r w:rsidR="00606FA0" w:rsidRPr="002A3840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56C8B" wp14:editId="35857A1C">
                <wp:simplePos x="0" y="0"/>
                <wp:positionH relativeFrom="column">
                  <wp:posOffset>769620</wp:posOffset>
                </wp:positionH>
                <wp:positionV relativeFrom="paragraph">
                  <wp:posOffset>297180</wp:posOffset>
                </wp:positionV>
                <wp:extent cx="891540" cy="133350"/>
                <wp:effectExtent l="0" t="19050" r="41910" b="38100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13335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3171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60.6pt;margin-top:23.4pt;width:70.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" adj="19985" fillcolor="#c45911 [2405]" strokecolor="#1f3763 [1604]" strokeweight="1pt"/>
            </w:pict>
          </mc:Fallback>
        </mc:AlternateContent>
      </w:r>
      <w:r w:rsidR="00D269B5" w:rsidRPr="00D269B5">
        <w:rPr>
          <w:rFonts w:ascii="Arial" w:hAnsi="Arial" w:cs="Arial"/>
        </w:rPr>
        <w:t>Visual of Paths</w:t>
      </w:r>
    </w:p>
    <w:p w14:paraId="6CBCC624" w14:textId="7DA75BB5" w:rsidR="00D269B5" w:rsidRPr="00D269B5" w:rsidRDefault="00420FF9" w:rsidP="00D269B5">
      <w:pPr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4E00B" wp14:editId="072293B5">
                <wp:simplePos x="0" y="0"/>
                <wp:positionH relativeFrom="column">
                  <wp:posOffset>-107315</wp:posOffset>
                </wp:positionH>
                <wp:positionV relativeFrom="paragraph">
                  <wp:posOffset>343535</wp:posOffset>
                </wp:positionV>
                <wp:extent cx="914400" cy="304800"/>
                <wp:effectExtent l="0" t="0" r="1841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A29D5" w14:textId="5A4F00D4" w:rsidR="00A42267" w:rsidRPr="00A42267" w:rsidRDefault="00A4226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Position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4E00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8.45pt;margin-top:27.05pt;width:1in;height:24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" fillcolor="white [3201]" strokeweight=".5pt">
                <v:textbox>
                  <w:txbxContent>
                    <w:p w14:paraId="391A29D5" w14:textId="5A4F00D4" w:rsidR="00A42267" w:rsidRPr="00A42267" w:rsidRDefault="00A4226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Position #2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FFD3FF" wp14:editId="7557D972">
                <wp:simplePos x="0" y="0"/>
                <wp:positionH relativeFrom="column">
                  <wp:posOffset>712471</wp:posOffset>
                </wp:positionH>
                <wp:positionV relativeFrom="paragraph">
                  <wp:posOffset>156845</wp:posOffset>
                </wp:positionV>
                <wp:extent cx="140970" cy="978408"/>
                <wp:effectExtent l="19050" t="19050" r="30480" b="12700"/>
                <wp:wrapNone/>
                <wp:docPr id="13" name="Arrow: U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978408"/>
                        </a:xfrm>
                        <a:prstGeom prst="up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5F288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3" o:spid="_x0000_s1026" type="#_x0000_t68" style="position:absolute;margin-left:56.1pt;margin-top:12.35pt;width:11.1pt;height:77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" adj="1556" fillcolor="#c45911 [2405]" strokecolor="#1f3763 [1604]" strokeweight="1pt"/>
            </w:pict>
          </mc:Fallback>
        </mc:AlternateContent>
      </w:r>
      <w:r w:rsidR="008376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15719" wp14:editId="0E561F42">
                <wp:simplePos x="0" y="0"/>
                <wp:positionH relativeFrom="column">
                  <wp:posOffset>3074670</wp:posOffset>
                </wp:positionH>
                <wp:positionV relativeFrom="paragraph">
                  <wp:posOffset>130175</wp:posOffset>
                </wp:positionV>
                <wp:extent cx="147955" cy="978408"/>
                <wp:effectExtent l="19050" t="0" r="42545" b="31750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9164A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1" o:spid="_x0000_s1026" type="#_x0000_t67" style="position:absolute;margin-left:242.1pt;margin-top:10.25pt;width:11.65pt;height:77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" adj="19967" fillcolor="#4472c4 [3204]" strokecolor="#1f3763 [1604]" strokeweight="1pt"/>
            </w:pict>
          </mc:Fallback>
        </mc:AlternateContent>
      </w:r>
      <w:r w:rsidR="00606FA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AF91D" wp14:editId="760C7858">
                <wp:simplePos x="0" y="0"/>
                <wp:positionH relativeFrom="column">
                  <wp:posOffset>3177540</wp:posOffset>
                </wp:positionH>
                <wp:positionV relativeFrom="paragraph">
                  <wp:posOffset>130175</wp:posOffset>
                </wp:positionV>
                <wp:extent cx="45719" cy="868680"/>
                <wp:effectExtent l="38100" t="0" r="50165" b="6477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68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941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50.2pt;margin-top:10.25pt;width:3.6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6D4F7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1543B" wp14:editId="0318D1B7">
                <wp:simplePos x="0" y="0"/>
                <wp:positionH relativeFrom="column">
                  <wp:posOffset>952500</wp:posOffset>
                </wp:positionH>
                <wp:positionV relativeFrom="paragraph">
                  <wp:posOffset>130175</wp:posOffset>
                </wp:positionV>
                <wp:extent cx="1996440" cy="1059180"/>
                <wp:effectExtent l="0" t="0" r="2286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1059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7E162" id="Rectangle 3" o:spid="_x0000_s1026" style="position:absolute;margin-left:75pt;margin-top:10.25pt;width:157.2pt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" fillcolor="white [3212]" strokecolor="#1f3763 [1604]" strokeweight="1pt"/>
            </w:pict>
          </mc:Fallback>
        </mc:AlternateContent>
      </w:r>
    </w:p>
    <w:p w14:paraId="5B1128C3" w14:textId="74EDFCC8" w:rsidR="006D4F7B" w:rsidRDefault="002A3840" w:rsidP="00D269B5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8FEEE" wp14:editId="615DB03B">
                <wp:simplePos x="0" y="0"/>
                <wp:positionH relativeFrom="column">
                  <wp:posOffset>3352800</wp:posOffset>
                </wp:positionH>
                <wp:positionV relativeFrom="paragraph">
                  <wp:posOffset>50800</wp:posOffset>
                </wp:positionV>
                <wp:extent cx="876300" cy="281940"/>
                <wp:effectExtent l="0" t="0" r="1905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1C8217" w14:textId="0D760168" w:rsidR="001059EA" w:rsidRPr="001059EA" w:rsidRDefault="001059E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Position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8FEEE" id="Text Box 6" o:spid="_x0000_s1027" type="#_x0000_t202" style="position:absolute;margin-left:264pt;margin-top:4pt;width:69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" fillcolor="white [3201]" strokeweight=".5pt">
                <v:textbox>
                  <w:txbxContent>
                    <w:p w14:paraId="511C8217" w14:textId="0D760168" w:rsidR="001059EA" w:rsidRPr="001059EA" w:rsidRDefault="001059E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Position #1</w:t>
                      </w:r>
                    </w:p>
                  </w:txbxContent>
                </v:textbox>
              </v:shape>
            </w:pict>
          </mc:Fallback>
        </mc:AlternateContent>
      </w:r>
    </w:p>
    <w:p w14:paraId="3DD65775" w14:textId="3A7D3574" w:rsidR="006D4F7B" w:rsidRDefault="006D4F7B" w:rsidP="00D269B5">
      <w:pPr>
        <w:rPr>
          <w:rFonts w:ascii="Arial" w:hAnsi="Arial" w:cs="Arial"/>
          <w:u w:val="single"/>
        </w:rPr>
      </w:pPr>
    </w:p>
    <w:p w14:paraId="2B8B5246" w14:textId="22947CCF" w:rsidR="006D4F7B" w:rsidRDefault="006D4F7B" w:rsidP="00D269B5">
      <w:pPr>
        <w:rPr>
          <w:rFonts w:ascii="Arial" w:hAnsi="Arial" w:cs="Arial"/>
          <w:u w:val="single"/>
        </w:rPr>
      </w:pPr>
    </w:p>
    <w:p w14:paraId="4F4DF7A2" w14:textId="04ECC691" w:rsidR="00606FA0" w:rsidRDefault="002C02B5" w:rsidP="00D269B5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9E44F" wp14:editId="0A8A6E4A">
                <wp:simplePos x="0" y="0"/>
                <wp:positionH relativeFrom="column">
                  <wp:posOffset>853440</wp:posOffset>
                </wp:positionH>
                <wp:positionV relativeFrom="paragraph">
                  <wp:posOffset>33655</wp:posOffset>
                </wp:positionV>
                <wp:extent cx="977900" cy="148590"/>
                <wp:effectExtent l="0" t="19050" r="31750" b="41910"/>
                <wp:wrapNone/>
                <wp:docPr id="16" name="Arrow: Righ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14859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0091D" id="Arrow: Right 16" o:spid="_x0000_s1026" type="#_x0000_t13" style="position:absolute;margin-left:67.2pt;margin-top:2.65pt;width:77pt;height:11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" adj="19959" fillcolor="#c45911 [2405]" strokecolor="#1f3763 [1604]" strokeweight="1pt"/>
            </w:pict>
          </mc:Fallback>
        </mc:AlternateContent>
      </w:r>
      <w:r w:rsidR="00420FF9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EC523" wp14:editId="3F5E3E60">
                <wp:simplePos x="0" y="0"/>
                <wp:positionH relativeFrom="column">
                  <wp:posOffset>2160270</wp:posOffset>
                </wp:positionH>
                <wp:positionV relativeFrom="paragraph">
                  <wp:posOffset>14605</wp:posOffset>
                </wp:positionV>
                <wp:extent cx="978408" cy="179070"/>
                <wp:effectExtent l="19050" t="19050" r="12700" b="30480"/>
                <wp:wrapNone/>
                <wp:docPr id="12" name="Arrow: Lef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17907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FEE6C" id="Arrow: Left 12" o:spid="_x0000_s1026" type="#_x0000_t66" style="position:absolute;margin-left:170.1pt;margin-top:1.15pt;width:77.05pt;height:14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" adj="1977" fillcolor="#4472c4 [3204]" strokecolor="#1f3763 [1604]" strokeweight="1pt"/>
            </w:pict>
          </mc:Fallback>
        </mc:AlternateContent>
      </w:r>
    </w:p>
    <w:p w14:paraId="172C8485" w14:textId="62C399B6" w:rsidR="00606FA0" w:rsidRDefault="00606FA0" w:rsidP="00D269B5">
      <w:pPr>
        <w:rPr>
          <w:rFonts w:ascii="Arial" w:hAnsi="Arial" w:cs="Arial"/>
          <w:u w:val="single"/>
        </w:rPr>
      </w:pPr>
    </w:p>
    <w:p w14:paraId="11D0AD1B" w14:textId="7D21DD1C" w:rsidR="00D269B5" w:rsidRPr="00D61D49" w:rsidRDefault="00D269B5" w:rsidP="00D269B5">
      <w:pPr>
        <w:rPr>
          <w:rFonts w:ascii="Arial" w:hAnsi="Arial" w:cs="Arial"/>
          <w:u w:val="single"/>
        </w:rPr>
      </w:pPr>
      <w:r w:rsidRPr="00D61D49">
        <w:rPr>
          <w:rFonts w:ascii="Arial" w:hAnsi="Arial" w:cs="Arial"/>
          <w:u w:val="single"/>
        </w:rPr>
        <w:t>Two Lifeguard</w:t>
      </w:r>
      <w:r w:rsidR="009F7A80" w:rsidRPr="00D61D49">
        <w:rPr>
          <w:rFonts w:ascii="Arial" w:hAnsi="Arial" w:cs="Arial"/>
          <w:u w:val="single"/>
        </w:rPr>
        <w:t>s</w:t>
      </w:r>
    </w:p>
    <w:p w14:paraId="0D8DADCB" w14:textId="77777777" w:rsidR="00D269B5" w:rsidRPr="00D269B5" w:rsidRDefault="00D269B5" w:rsidP="00D269B5">
      <w:pPr>
        <w:rPr>
          <w:rFonts w:ascii="Arial" w:hAnsi="Arial" w:cs="Arial"/>
        </w:rPr>
      </w:pPr>
      <w:r w:rsidRPr="00D269B5">
        <w:rPr>
          <w:rFonts w:ascii="Arial" w:hAnsi="Arial" w:cs="Arial"/>
        </w:rPr>
        <w:t>Description</w:t>
      </w:r>
    </w:p>
    <w:p w14:paraId="0F510C15" w14:textId="3F7598B0" w:rsidR="00D269B5" w:rsidRPr="009F7A80" w:rsidRDefault="00D269B5" w:rsidP="00D269B5">
      <w:pPr>
        <w:rPr>
          <w:rFonts w:ascii="Arial" w:hAnsi="Arial" w:cs="Arial"/>
          <w:i/>
          <w:iCs/>
        </w:rPr>
      </w:pPr>
      <w:r w:rsidRPr="009F7A80">
        <w:rPr>
          <w:rFonts w:ascii="Arial" w:hAnsi="Arial" w:cs="Arial"/>
          <w:i/>
          <w:iCs/>
        </w:rPr>
        <w:t>Insert description of where position</w:t>
      </w:r>
      <w:r w:rsidR="009F7A80">
        <w:rPr>
          <w:rFonts w:ascii="Arial" w:hAnsi="Arial" w:cs="Arial"/>
          <w:i/>
          <w:iCs/>
        </w:rPr>
        <w:t>s</w:t>
      </w:r>
      <w:r w:rsidR="00D61D49">
        <w:rPr>
          <w:rFonts w:ascii="Arial" w:hAnsi="Arial" w:cs="Arial"/>
          <w:i/>
          <w:iCs/>
        </w:rPr>
        <w:t xml:space="preserve"> are </w:t>
      </w:r>
      <w:proofErr w:type="gramStart"/>
      <w:r w:rsidR="00D61D49">
        <w:rPr>
          <w:rFonts w:ascii="Arial" w:hAnsi="Arial" w:cs="Arial"/>
          <w:i/>
          <w:iCs/>
        </w:rPr>
        <w:t>located</w:t>
      </w:r>
      <w:r w:rsidRPr="009F7A80">
        <w:rPr>
          <w:rFonts w:ascii="Arial" w:hAnsi="Arial" w:cs="Arial"/>
          <w:i/>
          <w:iCs/>
        </w:rPr>
        <w:t>, when</w:t>
      </w:r>
      <w:proofErr w:type="gramEnd"/>
      <w:r w:rsidRPr="009F7A80">
        <w:rPr>
          <w:rFonts w:ascii="Arial" w:hAnsi="Arial" w:cs="Arial"/>
          <w:i/>
          <w:iCs/>
        </w:rPr>
        <w:t xml:space="preserve"> it is used and expected activities.</w:t>
      </w:r>
    </w:p>
    <w:p w14:paraId="3349321C" w14:textId="77777777" w:rsidR="00D269B5" w:rsidRPr="00D269B5" w:rsidRDefault="00D269B5" w:rsidP="00D269B5">
      <w:pPr>
        <w:rPr>
          <w:rFonts w:ascii="Arial" w:hAnsi="Arial" w:cs="Arial"/>
        </w:rPr>
      </w:pPr>
      <w:r w:rsidRPr="00D269B5">
        <w:rPr>
          <w:rFonts w:ascii="Arial" w:hAnsi="Arial" w:cs="Arial"/>
        </w:rPr>
        <w:t>Primary Zone of Responsibility</w:t>
      </w:r>
    </w:p>
    <w:p w14:paraId="1A1423A8" w14:textId="77777777" w:rsidR="00D269B5" w:rsidRPr="00D61D49" w:rsidRDefault="00D269B5" w:rsidP="00D269B5">
      <w:pPr>
        <w:rPr>
          <w:rFonts w:ascii="Arial" w:hAnsi="Arial" w:cs="Arial"/>
          <w:i/>
          <w:iCs/>
        </w:rPr>
      </w:pPr>
      <w:r w:rsidRPr="00D61D49">
        <w:rPr>
          <w:rFonts w:ascii="Arial" w:hAnsi="Arial" w:cs="Arial"/>
          <w:i/>
          <w:iCs/>
        </w:rPr>
        <w:t>Insert description of zone encompassed in primary area of responsibility and what must be included in each scan. (</w:t>
      </w:r>
      <w:proofErr w:type="gramStart"/>
      <w:r w:rsidRPr="00D61D49">
        <w:rPr>
          <w:rFonts w:ascii="Arial" w:hAnsi="Arial" w:cs="Arial"/>
          <w:i/>
          <w:iCs/>
        </w:rPr>
        <w:t>e.g.</w:t>
      </w:r>
      <w:proofErr w:type="gramEnd"/>
      <w:r w:rsidRPr="00D61D49">
        <w:rPr>
          <w:rFonts w:ascii="Arial" w:hAnsi="Arial" w:cs="Arial"/>
          <w:i/>
          <w:iCs/>
        </w:rPr>
        <w:t xml:space="preserve"> deep end bottom, beach area, hot tub, </w:t>
      </w:r>
      <w:proofErr w:type="spellStart"/>
      <w:r w:rsidRPr="00D61D49">
        <w:rPr>
          <w:rFonts w:ascii="Arial" w:hAnsi="Arial" w:cs="Arial"/>
          <w:i/>
          <w:iCs/>
        </w:rPr>
        <w:t>etc</w:t>
      </w:r>
      <w:proofErr w:type="spellEnd"/>
      <w:r w:rsidRPr="00D61D49">
        <w:rPr>
          <w:rFonts w:ascii="Arial" w:hAnsi="Arial" w:cs="Arial"/>
          <w:i/>
          <w:iCs/>
        </w:rPr>
        <w:t>)</w:t>
      </w:r>
    </w:p>
    <w:p w14:paraId="11A8A273" w14:textId="77777777" w:rsidR="00D269B5" w:rsidRPr="00D269B5" w:rsidRDefault="00D269B5" w:rsidP="00D269B5">
      <w:pPr>
        <w:rPr>
          <w:rFonts w:ascii="Arial" w:hAnsi="Arial" w:cs="Arial"/>
        </w:rPr>
      </w:pPr>
      <w:r w:rsidRPr="00D269B5">
        <w:rPr>
          <w:rFonts w:ascii="Arial" w:hAnsi="Arial" w:cs="Arial"/>
        </w:rPr>
        <w:t>Secondary Area of Responsibility</w:t>
      </w:r>
    </w:p>
    <w:p w14:paraId="0D6CD505" w14:textId="77777777" w:rsidR="00D269B5" w:rsidRPr="00D61D49" w:rsidRDefault="00D269B5" w:rsidP="00D269B5">
      <w:pPr>
        <w:rPr>
          <w:rFonts w:ascii="Arial" w:hAnsi="Arial" w:cs="Arial"/>
          <w:i/>
          <w:iCs/>
        </w:rPr>
      </w:pPr>
      <w:r w:rsidRPr="00D61D49">
        <w:rPr>
          <w:rFonts w:ascii="Arial" w:hAnsi="Arial" w:cs="Arial"/>
          <w:i/>
          <w:iCs/>
        </w:rPr>
        <w:t>Insert description of zone encompassed in secondary area of responsibility and what must be included in each rotation. (</w:t>
      </w:r>
      <w:proofErr w:type="gramStart"/>
      <w:r w:rsidRPr="00D61D49">
        <w:rPr>
          <w:rFonts w:ascii="Arial" w:hAnsi="Arial" w:cs="Arial"/>
          <w:i/>
          <w:iCs/>
        </w:rPr>
        <w:t>e.g.</w:t>
      </w:r>
      <w:proofErr w:type="gramEnd"/>
      <w:r w:rsidRPr="00D61D49">
        <w:rPr>
          <w:rFonts w:ascii="Arial" w:hAnsi="Arial" w:cs="Arial"/>
          <w:i/>
          <w:iCs/>
        </w:rPr>
        <w:t xml:space="preserve"> locker room, sauna, grass area, </w:t>
      </w:r>
      <w:proofErr w:type="spellStart"/>
      <w:r w:rsidRPr="00D61D49">
        <w:rPr>
          <w:rFonts w:ascii="Arial" w:hAnsi="Arial" w:cs="Arial"/>
          <w:i/>
          <w:iCs/>
        </w:rPr>
        <w:t>etc</w:t>
      </w:r>
      <w:proofErr w:type="spellEnd"/>
      <w:r w:rsidRPr="00D61D49">
        <w:rPr>
          <w:rFonts w:ascii="Arial" w:hAnsi="Arial" w:cs="Arial"/>
          <w:i/>
          <w:iCs/>
        </w:rPr>
        <w:t>)</w:t>
      </w:r>
    </w:p>
    <w:p w14:paraId="2334DFFC" w14:textId="77777777" w:rsidR="00D269B5" w:rsidRPr="00D269B5" w:rsidRDefault="00D269B5" w:rsidP="00D269B5">
      <w:pPr>
        <w:rPr>
          <w:rFonts w:ascii="Arial" w:hAnsi="Arial" w:cs="Arial"/>
        </w:rPr>
      </w:pPr>
      <w:r w:rsidRPr="00D269B5">
        <w:rPr>
          <w:rFonts w:ascii="Arial" w:hAnsi="Arial" w:cs="Arial"/>
        </w:rPr>
        <w:t>Visual of Paths</w:t>
      </w:r>
    </w:p>
    <w:p w14:paraId="7AFEB331" w14:textId="5347339D" w:rsidR="00D269B5" w:rsidRPr="007B0491" w:rsidRDefault="00D269B5" w:rsidP="00D269B5">
      <w:pPr>
        <w:rPr>
          <w:rFonts w:ascii="Arial" w:hAnsi="Arial" w:cs="Arial"/>
          <w:u w:val="single"/>
        </w:rPr>
      </w:pPr>
      <w:r w:rsidRPr="007B0491">
        <w:rPr>
          <w:rFonts w:ascii="Arial" w:hAnsi="Arial" w:cs="Arial"/>
          <w:u w:val="single"/>
        </w:rPr>
        <w:lastRenderedPageBreak/>
        <w:t>Three Lifeguard</w:t>
      </w:r>
      <w:r w:rsidR="007B0491" w:rsidRPr="007B0491">
        <w:rPr>
          <w:rFonts w:ascii="Arial" w:hAnsi="Arial" w:cs="Arial"/>
          <w:u w:val="single"/>
        </w:rPr>
        <w:t>s</w:t>
      </w:r>
    </w:p>
    <w:p w14:paraId="182D5710" w14:textId="77777777" w:rsidR="00D269B5" w:rsidRPr="00D269B5" w:rsidRDefault="00D269B5" w:rsidP="00D269B5">
      <w:pPr>
        <w:rPr>
          <w:rFonts w:ascii="Arial" w:hAnsi="Arial" w:cs="Arial"/>
        </w:rPr>
      </w:pPr>
      <w:r w:rsidRPr="00D269B5">
        <w:rPr>
          <w:rFonts w:ascii="Arial" w:hAnsi="Arial" w:cs="Arial"/>
        </w:rPr>
        <w:t>Description</w:t>
      </w:r>
    </w:p>
    <w:p w14:paraId="1E71C8D2" w14:textId="77777777" w:rsidR="00D269B5" w:rsidRPr="00D61D49" w:rsidRDefault="00D269B5" w:rsidP="00D269B5">
      <w:pPr>
        <w:rPr>
          <w:rFonts w:ascii="Arial" w:hAnsi="Arial" w:cs="Arial"/>
          <w:i/>
          <w:iCs/>
        </w:rPr>
      </w:pPr>
      <w:r w:rsidRPr="00D61D49">
        <w:rPr>
          <w:rFonts w:ascii="Arial" w:hAnsi="Arial" w:cs="Arial"/>
          <w:i/>
          <w:iCs/>
        </w:rPr>
        <w:t xml:space="preserve">Insert description of where position </w:t>
      </w:r>
      <w:proofErr w:type="gramStart"/>
      <w:r w:rsidRPr="00D61D49">
        <w:rPr>
          <w:rFonts w:ascii="Arial" w:hAnsi="Arial" w:cs="Arial"/>
          <w:i/>
          <w:iCs/>
        </w:rPr>
        <w:t>is, when</w:t>
      </w:r>
      <w:proofErr w:type="gramEnd"/>
      <w:r w:rsidRPr="00D61D49">
        <w:rPr>
          <w:rFonts w:ascii="Arial" w:hAnsi="Arial" w:cs="Arial"/>
          <w:i/>
          <w:iCs/>
        </w:rPr>
        <w:t xml:space="preserve"> it is used and expected activities.</w:t>
      </w:r>
    </w:p>
    <w:p w14:paraId="0E31E91F" w14:textId="77777777" w:rsidR="00D269B5" w:rsidRPr="00D269B5" w:rsidRDefault="00D269B5" w:rsidP="00D269B5">
      <w:pPr>
        <w:rPr>
          <w:rFonts w:ascii="Arial" w:hAnsi="Arial" w:cs="Arial"/>
        </w:rPr>
      </w:pPr>
      <w:r w:rsidRPr="00D269B5">
        <w:rPr>
          <w:rFonts w:ascii="Arial" w:hAnsi="Arial" w:cs="Arial"/>
        </w:rPr>
        <w:t>Primary Zone of Responsibility</w:t>
      </w:r>
    </w:p>
    <w:p w14:paraId="2BC91305" w14:textId="77777777" w:rsidR="00D269B5" w:rsidRPr="00D61D49" w:rsidRDefault="00D269B5" w:rsidP="00D269B5">
      <w:pPr>
        <w:rPr>
          <w:rFonts w:ascii="Arial" w:hAnsi="Arial" w:cs="Arial"/>
          <w:i/>
          <w:iCs/>
        </w:rPr>
      </w:pPr>
      <w:r w:rsidRPr="00D61D49">
        <w:rPr>
          <w:rFonts w:ascii="Arial" w:hAnsi="Arial" w:cs="Arial"/>
          <w:i/>
          <w:iCs/>
        </w:rPr>
        <w:t>Insert description of zone encompassed in primary area of responsibility and what must be included in each scan. (</w:t>
      </w:r>
      <w:proofErr w:type="gramStart"/>
      <w:r w:rsidRPr="00D61D49">
        <w:rPr>
          <w:rFonts w:ascii="Arial" w:hAnsi="Arial" w:cs="Arial"/>
          <w:i/>
          <w:iCs/>
        </w:rPr>
        <w:t>e.g.</w:t>
      </w:r>
      <w:proofErr w:type="gramEnd"/>
      <w:r w:rsidRPr="00D61D49">
        <w:rPr>
          <w:rFonts w:ascii="Arial" w:hAnsi="Arial" w:cs="Arial"/>
          <w:i/>
          <w:iCs/>
        </w:rPr>
        <w:t xml:space="preserve"> deep end bottom, beach area, hot tub, </w:t>
      </w:r>
      <w:proofErr w:type="spellStart"/>
      <w:r w:rsidRPr="00D61D49">
        <w:rPr>
          <w:rFonts w:ascii="Arial" w:hAnsi="Arial" w:cs="Arial"/>
          <w:i/>
          <w:iCs/>
        </w:rPr>
        <w:t>etc</w:t>
      </w:r>
      <w:proofErr w:type="spellEnd"/>
      <w:r w:rsidRPr="00D61D49">
        <w:rPr>
          <w:rFonts w:ascii="Arial" w:hAnsi="Arial" w:cs="Arial"/>
          <w:i/>
          <w:iCs/>
        </w:rPr>
        <w:t>)</w:t>
      </w:r>
    </w:p>
    <w:p w14:paraId="5BEB689A" w14:textId="77777777" w:rsidR="00D269B5" w:rsidRPr="00D269B5" w:rsidRDefault="00D269B5" w:rsidP="00D269B5">
      <w:pPr>
        <w:rPr>
          <w:rFonts w:ascii="Arial" w:hAnsi="Arial" w:cs="Arial"/>
        </w:rPr>
      </w:pPr>
      <w:r w:rsidRPr="00D269B5">
        <w:rPr>
          <w:rFonts w:ascii="Arial" w:hAnsi="Arial" w:cs="Arial"/>
        </w:rPr>
        <w:t>Secondary Area of Responsibility</w:t>
      </w:r>
    </w:p>
    <w:p w14:paraId="7118C837" w14:textId="77777777" w:rsidR="00D269B5" w:rsidRPr="00D269B5" w:rsidRDefault="00D269B5" w:rsidP="00D269B5">
      <w:pPr>
        <w:rPr>
          <w:rFonts w:ascii="Arial" w:hAnsi="Arial" w:cs="Arial"/>
        </w:rPr>
      </w:pPr>
      <w:r w:rsidRPr="00D269B5">
        <w:rPr>
          <w:rFonts w:ascii="Arial" w:hAnsi="Arial" w:cs="Arial"/>
        </w:rPr>
        <w:t>Insert description of zone encompassed in secondary area of responsibility and what must be included in each rotation. (</w:t>
      </w:r>
      <w:proofErr w:type="gramStart"/>
      <w:r w:rsidRPr="00D269B5">
        <w:rPr>
          <w:rFonts w:ascii="Arial" w:hAnsi="Arial" w:cs="Arial"/>
        </w:rPr>
        <w:t>e.g.</w:t>
      </w:r>
      <w:proofErr w:type="gramEnd"/>
      <w:r w:rsidRPr="00D269B5">
        <w:rPr>
          <w:rFonts w:ascii="Arial" w:hAnsi="Arial" w:cs="Arial"/>
        </w:rPr>
        <w:t xml:space="preserve"> locker room, sauna, grass area, </w:t>
      </w:r>
      <w:proofErr w:type="spellStart"/>
      <w:r w:rsidRPr="00D269B5">
        <w:rPr>
          <w:rFonts w:ascii="Arial" w:hAnsi="Arial" w:cs="Arial"/>
        </w:rPr>
        <w:t>etc</w:t>
      </w:r>
      <w:proofErr w:type="spellEnd"/>
      <w:r w:rsidRPr="00D269B5">
        <w:rPr>
          <w:rFonts w:ascii="Arial" w:hAnsi="Arial" w:cs="Arial"/>
        </w:rPr>
        <w:t>)</w:t>
      </w:r>
    </w:p>
    <w:p w14:paraId="5EC5D1E0" w14:textId="77777777" w:rsidR="00D269B5" w:rsidRPr="00D269B5" w:rsidRDefault="00D269B5" w:rsidP="00D269B5">
      <w:pPr>
        <w:rPr>
          <w:rFonts w:ascii="Arial" w:hAnsi="Arial" w:cs="Arial"/>
        </w:rPr>
      </w:pPr>
      <w:r w:rsidRPr="00D269B5">
        <w:rPr>
          <w:rFonts w:ascii="Arial" w:hAnsi="Arial" w:cs="Arial"/>
        </w:rPr>
        <w:t>Visual of Paths</w:t>
      </w:r>
    </w:p>
    <w:p w14:paraId="66116DCB" w14:textId="77777777" w:rsidR="00D269B5" w:rsidRPr="00D269B5" w:rsidRDefault="00D269B5" w:rsidP="00D269B5">
      <w:pPr>
        <w:rPr>
          <w:rFonts w:ascii="Arial" w:hAnsi="Arial" w:cs="Arial"/>
        </w:rPr>
      </w:pPr>
    </w:p>
    <w:p w14:paraId="50B0E672" w14:textId="77777777" w:rsidR="00D269B5" w:rsidRPr="00D269B5" w:rsidRDefault="00D269B5" w:rsidP="00D269B5">
      <w:pPr>
        <w:rPr>
          <w:rFonts w:ascii="Arial" w:hAnsi="Arial" w:cs="Arial"/>
        </w:rPr>
      </w:pPr>
    </w:p>
    <w:p w14:paraId="7CFB4BFC" w14:textId="77777777" w:rsidR="003C3C3E" w:rsidRPr="00FE76A5" w:rsidRDefault="003C3C3E" w:rsidP="009F7A80">
      <w:pPr>
        <w:rPr>
          <w:rFonts w:ascii="Arial" w:hAnsi="Arial" w:cs="Arial"/>
          <w:b/>
          <w:bCs/>
        </w:rPr>
      </w:pPr>
      <w:r w:rsidRPr="00FE76A5">
        <w:rPr>
          <w:rFonts w:ascii="Arial" w:hAnsi="Arial" w:cs="Arial"/>
          <w:b/>
          <w:bCs/>
        </w:rPr>
        <w:t xml:space="preserve">Lifeguard </w:t>
      </w:r>
      <w:r w:rsidR="009F7A80" w:rsidRPr="00FE76A5">
        <w:rPr>
          <w:rFonts w:ascii="Arial" w:hAnsi="Arial" w:cs="Arial"/>
          <w:b/>
          <w:bCs/>
        </w:rPr>
        <w:t>Signal</w:t>
      </w:r>
      <w:r w:rsidRPr="00FE76A5">
        <w:rPr>
          <w:rFonts w:ascii="Arial" w:hAnsi="Arial" w:cs="Arial"/>
          <w:b/>
          <w:bCs/>
        </w:rPr>
        <w:t>s and Communication</w:t>
      </w:r>
    </w:p>
    <w:p w14:paraId="78C050D1" w14:textId="77777777" w:rsidR="00FE76A5" w:rsidRPr="00FE76A5" w:rsidRDefault="00FE76A5" w:rsidP="009F7A80">
      <w:pPr>
        <w:rPr>
          <w:rFonts w:ascii="Arial" w:hAnsi="Arial" w:cs="Arial"/>
          <w:b/>
          <w:bCs/>
          <w:u w:val="single"/>
        </w:rPr>
      </w:pPr>
      <w:r w:rsidRPr="00FE76A5">
        <w:rPr>
          <w:rFonts w:ascii="Arial" w:hAnsi="Arial" w:cs="Arial"/>
          <w:b/>
          <w:bCs/>
          <w:u w:val="single"/>
        </w:rPr>
        <w:t>Whistle Signals:</w:t>
      </w:r>
    </w:p>
    <w:p w14:paraId="43A89D44" w14:textId="04E95ACA" w:rsidR="009F7A80" w:rsidRPr="00FE76A5" w:rsidRDefault="009F7A80" w:rsidP="009F7A80">
      <w:pPr>
        <w:rPr>
          <w:rFonts w:ascii="Arial" w:hAnsi="Arial" w:cs="Arial"/>
          <w:i/>
          <w:iCs/>
        </w:rPr>
      </w:pPr>
      <w:r w:rsidRPr="00FE76A5">
        <w:rPr>
          <w:rFonts w:ascii="Arial" w:hAnsi="Arial" w:cs="Arial"/>
          <w:i/>
          <w:iCs/>
        </w:rPr>
        <w:t xml:space="preserve">Insert whistle signals for lifeguard communication. </w:t>
      </w:r>
    </w:p>
    <w:p w14:paraId="23324C5F" w14:textId="4E4A61AC" w:rsidR="00FE76A5" w:rsidRPr="00FE76A5" w:rsidRDefault="00FE76A5" w:rsidP="009F7A80">
      <w:pPr>
        <w:rPr>
          <w:rFonts w:ascii="Arial" w:hAnsi="Arial" w:cs="Arial"/>
          <w:b/>
          <w:bCs/>
          <w:u w:val="single"/>
        </w:rPr>
      </w:pPr>
      <w:r w:rsidRPr="00FE76A5">
        <w:rPr>
          <w:rFonts w:ascii="Arial" w:hAnsi="Arial" w:cs="Arial"/>
          <w:b/>
          <w:bCs/>
          <w:u w:val="single"/>
        </w:rPr>
        <w:t>Hand/Arm Signals:</w:t>
      </w:r>
    </w:p>
    <w:p w14:paraId="36A61F75" w14:textId="2E96DC9F" w:rsidR="009F7A80" w:rsidRPr="00FE76A5" w:rsidRDefault="009F7A80" w:rsidP="009F7A80">
      <w:pPr>
        <w:rPr>
          <w:rFonts w:ascii="Arial" w:hAnsi="Arial" w:cs="Arial"/>
          <w:i/>
          <w:iCs/>
        </w:rPr>
      </w:pPr>
      <w:r w:rsidRPr="00FE76A5">
        <w:rPr>
          <w:rFonts w:ascii="Arial" w:hAnsi="Arial" w:cs="Arial"/>
          <w:i/>
          <w:iCs/>
        </w:rPr>
        <w:t>Insert hand</w:t>
      </w:r>
      <w:r w:rsidR="00FE76A5" w:rsidRPr="00FE76A5">
        <w:rPr>
          <w:rFonts w:ascii="Arial" w:hAnsi="Arial" w:cs="Arial"/>
          <w:i/>
          <w:iCs/>
        </w:rPr>
        <w:t xml:space="preserve">/arm </w:t>
      </w:r>
      <w:r w:rsidRPr="00FE76A5">
        <w:rPr>
          <w:rFonts w:ascii="Arial" w:hAnsi="Arial" w:cs="Arial"/>
          <w:i/>
          <w:iCs/>
        </w:rPr>
        <w:t>signals for lifeguard communication.</w:t>
      </w:r>
    </w:p>
    <w:p w14:paraId="1E11989C" w14:textId="77777777" w:rsidR="009F7A80" w:rsidRPr="00D269B5" w:rsidRDefault="009F7A80" w:rsidP="009F7A80">
      <w:pPr>
        <w:rPr>
          <w:rFonts w:ascii="Arial" w:hAnsi="Arial" w:cs="Arial"/>
        </w:rPr>
      </w:pPr>
      <w:r w:rsidRPr="00D269B5">
        <w:rPr>
          <w:rFonts w:ascii="Arial" w:hAnsi="Arial" w:cs="Arial"/>
        </w:rPr>
        <w:t>Insert whistle signals for communication to the public.</w:t>
      </w:r>
    </w:p>
    <w:p w14:paraId="03E9722F" w14:textId="77777777" w:rsidR="00D269B5" w:rsidRPr="00D269B5" w:rsidRDefault="00D269B5" w:rsidP="00D269B5">
      <w:pPr>
        <w:rPr>
          <w:rFonts w:ascii="Arial" w:hAnsi="Arial" w:cs="Arial"/>
        </w:rPr>
      </w:pPr>
    </w:p>
    <w:p w14:paraId="0B1FCF11" w14:textId="77777777" w:rsidR="007E0975" w:rsidRDefault="007E0975">
      <w:pPr>
        <w:spacing w:after="160" w:line="259" w:lineRule="auto"/>
      </w:pPr>
      <w:r>
        <w:br w:type="page"/>
      </w:r>
    </w:p>
    <w:p w14:paraId="3BD191F5" w14:textId="6D557D70" w:rsidR="007E0975" w:rsidRPr="00D269B5" w:rsidRDefault="008644A4" w:rsidP="007E0975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Rescue </w:t>
      </w:r>
      <w:r w:rsidR="00370521">
        <w:rPr>
          <w:sz w:val="44"/>
          <w:szCs w:val="44"/>
        </w:rPr>
        <w:t xml:space="preserve">and Emergency </w:t>
      </w:r>
      <w:r>
        <w:rPr>
          <w:sz w:val="44"/>
          <w:szCs w:val="44"/>
        </w:rPr>
        <w:t>Procedures</w:t>
      </w:r>
    </w:p>
    <w:p w14:paraId="402FC0A5" w14:textId="02D59AE7" w:rsidR="00E24786" w:rsidRDefault="00C201C8" w:rsidP="00E24786">
      <w:pPr>
        <w:spacing w:after="160" w:line="259" w:lineRule="auto"/>
      </w:pPr>
      <w:r w:rsidRPr="0013277A">
        <w:rPr>
          <w:u w:val="single"/>
        </w:rPr>
        <w:t xml:space="preserve">Definition of </w:t>
      </w:r>
      <w:r w:rsidR="00E24786" w:rsidRPr="0013277A">
        <w:rPr>
          <w:u w:val="single"/>
        </w:rPr>
        <w:t>Minor Emergency</w:t>
      </w:r>
      <w:r w:rsidR="00E24786">
        <w:t xml:space="preserve"> – An emergency that needs a quick response and can be dealt with by one lifeguard.  Minor first aid treatment, public education, and intervention are required. (Examples of minor emergencies nosebleed, conscious </w:t>
      </w:r>
      <w:proofErr w:type="gramStart"/>
      <w:r w:rsidR="00E24786">
        <w:t>weak</w:t>
      </w:r>
      <w:proofErr w:type="gramEnd"/>
      <w:r w:rsidR="00E24786">
        <w:t xml:space="preserve"> or non-swimmers, scrapes, etc.)  Minor emergency sometimes </w:t>
      </w:r>
      <w:proofErr w:type="gramStart"/>
      <w:r w:rsidR="00E24786">
        <w:t>progress</w:t>
      </w:r>
      <w:proofErr w:type="gramEnd"/>
      <w:r w:rsidR="00E24786">
        <w:t xml:space="preserve"> into major emergencies. </w:t>
      </w:r>
    </w:p>
    <w:p w14:paraId="41240A8A" w14:textId="650FC1B9" w:rsidR="00BE2ADD" w:rsidRDefault="00C201C8" w:rsidP="00E24786">
      <w:pPr>
        <w:spacing w:after="160" w:line="259" w:lineRule="auto"/>
      </w:pPr>
      <w:r w:rsidRPr="0013277A">
        <w:rPr>
          <w:u w:val="single"/>
        </w:rPr>
        <w:t xml:space="preserve">Definition of </w:t>
      </w:r>
      <w:r w:rsidR="00E24786" w:rsidRPr="0013277A">
        <w:rPr>
          <w:u w:val="single"/>
        </w:rPr>
        <w:t>Major Emergency</w:t>
      </w:r>
      <w:r w:rsidR="00E24786">
        <w:t xml:space="preserve"> – An emergency that involves an urgent and life-threatening incident and may require more than one lifeguard.  A pool clear is usually done for a major emergency.  911 is often required. (Examples of major emergencies </w:t>
      </w:r>
      <w:proofErr w:type="gramStart"/>
      <w:r w:rsidR="00E24786">
        <w:t>include:</w:t>
      </w:r>
      <w:proofErr w:type="gramEnd"/>
      <w:r w:rsidR="00E24786">
        <w:t xml:space="preserve"> unconscious, submerged victim, spinal injury, head injury, heart attack, stroke, </w:t>
      </w:r>
      <w:proofErr w:type="spellStart"/>
      <w:r w:rsidR="00E24786">
        <w:t>seizuring</w:t>
      </w:r>
      <w:proofErr w:type="spellEnd"/>
      <w:r w:rsidR="00E24786">
        <w:t>, etc.)</w:t>
      </w:r>
    </w:p>
    <w:p w14:paraId="1EB535F6" w14:textId="77777777" w:rsidR="00BE2ADD" w:rsidRDefault="00BE2ADD" w:rsidP="00BE2ADD">
      <w:pPr>
        <w:spacing w:after="160" w:line="259" w:lineRule="auto"/>
      </w:pPr>
    </w:p>
    <w:p w14:paraId="28E3F270" w14:textId="7C391638" w:rsidR="00BE2ADD" w:rsidRDefault="00BE2ADD" w:rsidP="00BE2ADD">
      <w:pPr>
        <w:spacing w:after="160" w:line="259" w:lineRule="auto"/>
      </w:pPr>
      <w:r w:rsidRPr="0001503B">
        <w:rPr>
          <w:b/>
          <w:bCs/>
          <w:u w:val="single"/>
        </w:rPr>
        <w:t>Minor Emergency</w:t>
      </w:r>
      <w:r>
        <w:t xml:space="preserve"> – </w:t>
      </w:r>
    </w:p>
    <w:p w14:paraId="4BD884E2" w14:textId="59C51390" w:rsidR="00BE2ADD" w:rsidRDefault="00BE2ADD" w:rsidP="00BE2ADD">
      <w:pPr>
        <w:spacing w:after="160" w:line="259" w:lineRule="auto"/>
      </w:pPr>
      <w:r w:rsidRPr="00E80836">
        <w:rPr>
          <w:i/>
          <w:iCs/>
        </w:rPr>
        <w:t>Insert procedure here</w:t>
      </w:r>
      <w:r>
        <w:t>.</w:t>
      </w:r>
      <w:r w:rsidR="00E80836">
        <w:t xml:space="preserve">  </w:t>
      </w:r>
      <w:bookmarkStart w:id="4" w:name="_Hlk66218596"/>
      <w:r w:rsidR="00E80836">
        <w:t xml:space="preserve">Include who is </w:t>
      </w:r>
      <w:r w:rsidR="006A31ED">
        <w:t>part of rescue team (lifeguards, camp counsellors, etc.)</w:t>
      </w:r>
      <w:r w:rsidR="008B538E">
        <w:t xml:space="preserve"> and which roles they will play.  </w:t>
      </w:r>
      <w:proofErr w:type="gramStart"/>
      <w:r w:rsidR="008B538E">
        <w:t>i.e.</w:t>
      </w:r>
      <w:proofErr w:type="gramEnd"/>
      <w:r w:rsidR="008B538E">
        <w:t xml:space="preserve"> lifeguards do water rescue, counsellor</w:t>
      </w:r>
      <w:r w:rsidR="007D6C0E">
        <w:t>s</w:t>
      </w:r>
      <w:r w:rsidR="008B538E">
        <w:t xml:space="preserve"> provide </w:t>
      </w:r>
      <w:r w:rsidR="007D6C0E">
        <w:t xml:space="preserve">backup roll of calling 911, </w:t>
      </w:r>
      <w:r w:rsidR="0001503B">
        <w:t>gathering remaining campers to safety, etc.</w:t>
      </w:r>
    </w:p>
    <w:bookmarkEnd w:id="4"/>
    <w:p w14:paraId="602E907E" w14:textId="77777777" w:rsidR="00604273" w:rsidRDefault="00604273" w:rsidP="00BE2ADD">
      <w:pPr>
        <w:spacing w:after="160" w:line="259" w:lineRule="auto"/>
        <w:rPr>
          <w:b/>
          <w:bCs/>
          <w:u w:val="single"/>
        </w:rPr>
      </w:pPr>
    </w:p>
    <w:p w14:paraId="2D5B0B4E" w14:textId="77777777" w:rsidR="00090C7E" w:rsidRDefault="00090C7E" w:rsidP="00BE2ADD">
      <w:pPr>
        <w:spacing w:after="160" w:line="259" w:lineRule="auto"/>
        <w:rPr>
          <w:b/>
          <w:bCs/>
          <w:u w:val="single"/>
        </w:rPr>
      </w:pPr>
    </w:p>
    <w:p w14:paraId="4C6EB5E8" w14:textId="5FF74D3D" w:rsidR="00BE2ADD" w:rsidRDefault="00BE2ADD" w:rsidP="00BE2ADD">
      <w:pPr>
        <w:spacing w:after="160" w:line="259" w:lineRule="auto"/>
      </w:pPr>
      <w:r w:rsidRPr="0001503B">
        <w:rPr>
          <w:b/>
          <w:bCs/>
          <w:u w:val="single"/>
        </w:rPr>
        <w:t>Major Emergency</w:t>
      </w:r>
      <w:r>
        <w:t xml:space="preserve"> – </w:t>
      </w:r>
    </w:p>
    <w:p w14:paraId="3A01F279" w14:textId="1402C146" w:rsidR="0001503B" w:rsidRDefault="00BE2ADD" w:rsidP="0001503B">
      <w:pPr>
        <w:spacing w:after="160" w:line="259" w:lineRule="auto"/>
      </w:pPr>
      <w:r w:rsidRPr="006A31ED">
        <w:rPr>
          <w:i/>
          <w:iCs/>
        </w:rPr>
        <w:t>Insert procedure here.</w:t>
      </w:r>
      <w:r w:rsidR="006A31ED" w:rsidRPr="006A31ED">
        <w:rPr>
          <w:i/>
          <w:iCs/>
        </w:rPr>
        <w:t xml:space="preserve"> Include who is part of rescue team (lifeguards, camp counsellors, etc.)</w:t>
      </w:r>
      <w:r w:rsidR="0001503B" w:rsidRPr="0001503B">
        <w:t xml:space="preserve"> </w:t>
      </w:r>
      <w:r w:rsidR="0001503B">
        <w:t xml:space="preserve">and which roles they will play.  </w:t>
      </w:r>
      <w:proofErr w:type="gramStart"/>
      <w:r w:rsidR="0001503B">
        <w:t>i.e.</w:t>
      </w:r>
      <w:proofErr w:type="gramEnd"/>
      <w:r w:rsidR="0001503B">
        <w:t xml:space="preserve"> lifeguards do water rescue, counsellors provide backup roll of calling 911, gathering remaining campers to safety, etc.</w:t>
      </w:r>
    </w:p>
    <w:p w14:paraId="0182C9BE" w14:textId="77777777" w:rsidR="00604273" w:rsidRDefault="00604273" w:rsidP="00BE2ADD">
      <w:pPr>
        <w:spacing w:after="160" w:line="259" w:lineRule="auto"/>
        <w:rPr>
          <w:b/>
          <w:bCs/>
          <w:u w:val="single"/>
        </w:rPr>
      </w:pPr>
    </w:p>
    <w:p w14:paraId="2025943F" w14:textId="77777777" w:rsidR="00090C7E" w:rsidRDefault="00090C7E" w:rsidP="00BE2ADD">
      <w:pPr>
        <w:spacing w:after="160" w:line="259" w:lineRule="auto"/>
        <w:rPr>
          <w:b/>
          <w:bCs/>
          <w:u w:val="single"/>
        </w:rPr>
      </w:pPr>
    </w:p>
    <w:p w14:paraId="60527752" w14:textId="18CD89A1" w:rsidR="00BE2ADD" w:rsidRPr="0001503B" w:rsidRDefault="00BE2ADD" w:rsidP="00BE2ADD">
      <w:pPr>
        <w:spacing w:after="160" w:line="259" w:lineRule="auto"/>
        <w:rPr>
          <w:b/>
          <w:bCs/>
          <w:u w:val="single"/>
        </w:rPr>
      </w:pPr>
      <w:r w:rsidRPr="0001503B">
        <w:rPr>
          <w:b/>
          <w:bCs/>
          <w:u w:val="single"/>
        </w:rPr>
        <w:t>Spinal Emergency</w:t>
      </w:r>
    </w:p>
    <w:p w14:paraId="56B87DF2" w14:textId="77777777" w:rsidR="00BE2ADD" w:rsidRDefault="00BE2ADD" w:rsidP="00BE2ADD">
      <w:pPr>
        <w:spacing w:after="160" w:line="259" w:lineRule="auto"/>
      </w:pPr>
      <w:r>
        <w:t>Insert procedure here.</w:t>
      </w:r>
    </w:p>
    <w:p w14:paraId="4CF0B34F" w14:textId="77777777" w:rsidR="00604273" w:rsidRDefault="00604273" w:rsidP="00F3717E">
      <w:pPr>
        <w:spacing w:after="160" w:line="259" w:lineRule="auto"/>
        <w:rPr>
          <w:b/>
          <w:bCs/>
          <w:u w:val="single"/>
        </w:rPr>
      </w:pPr>
    </w:p>
    <w:p w14:paraId="463C17D7" w14:textId="77777777" w:rsidR="00604273" w:rsidRDefault="00604273" w:rsidP="00F3717E">
      <w:pPr>
        <w:spacing w:after="160" w:line="259" w:lineRule="auto"/>
        <w:rPr>
          <w:b/>
          <w:bCs/>
          <w:u w:val="single"/>
        </w:rPr>
      </w:pPr>
    </w:p>
    <w:p w14:paraId="75523CE9" w14:textId="0AE7215B" w:rsidR="00F3717E" w:rsidRPr="00280B7D" w:rsidRDefault="00F3717E" w:rsidP="00F3717E">
      <w:pPr>
        <w:spacing w:after="160" w:line="259" w:lineRule="auto"/>
        <w:rPr>
          <w:b/>
          <w:bCs/>
          <w:u w:val="single"/>
        </w:rPr>
      </w:pPr>
      <w:r w:rsidRPr="00280B7D">
        <w:rPr>
          <w:b/>
          <w:bCs/>
          <w:u w:val="single"/>
        </w:rPr>
        <w:t>Missing Person</w:t>
      </w:r>
      <w:r w:rsidR="00090C7E">
        <w:rPr>
          <w:b/>
          <w:bCs/>
          <w:u w:val="single"/>
        </w:rPr>
        <w:t>/Swimmer</w:t>
      </w:r>
    </w:p>
    <w:p w14:paraId="6EF7A4DD" w14:textId="77777777" w:rsidR="00F3717E" w:rsidRDefault="00F3717E" w:rsidP="00F3717E">
      <w:pPr>
        <w:spacing w:after="160" w:line="259" w:lineRule="auto"/>
      </w:pPr>
      <w:r>
        <w:t>Insert procedure here.</w:t>
      </w:r>
    </w:p>
    <w:p w14:paraId="3132D904" w14:textId="77777777" w:rsidR="00F3717E" w:rsidRDefault="00F3717E" w:rsidP="00BE2ADD">
      <w:pPr>
        <w:spacing w:after="160" w:line="259" w:lineRule="auto"/>
        <w:rPr>
          <w:b/>
          <w:bCs/>
          <w:u w:val="single"/>
        </w:rPr>
      </w:pPr>
    </w:p>
    <w:p w14:paraId="7F67DFD6" w14:textId="77777777" w:rsidR="00F3717E" w:rsidRDefault="00F3717E" w:rsidP="00BE2ADD">
      <w:pPr>
        <w:spacing w:after="160" w:line="259" w:lineRule="auto"/>
        <w:rPr>
          <w:b/>
          <w:bCs/>
          <w:u w:val="single"/>
        </w:rPr>
      </w:pPr>
    </w:p>
    <w:p w14:paraId="1E33B227" w14:textId="77777777" w:rsidR="00604273" w:rsidRDefault="00604273">
      <w:p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6396EE6" w14:textId="2149905B" w:rsidR="00BE2ADD" w:rsidRPr="00280B7D" w:rsidRDefault="00BE2ADD" w:rsidP="00BE2ADD">
      <w:pPr>
        <w:spacing w:after="160" w:line="259" w:lineRule="auto"/>
        <w:rPr>
          <w:b/>
          <w:bCs/>
          <w:u w:val="single"/>
        </w:rPr>
      </w:pPr>
      <w:r w:rsidRPr="00280B7D">
        <w:rPr>
          <w:b/>
          <w:bCs/>
          <w:u w:val="single"/>
        </w:rPr>
        <w:lastRenderedPageBreak/>
        <w:t>Fire</w:t>
      </w:r>
    </w:p>
    <w:p w14:paraId="1460752E" w14:textId="77777777" w:rsidR="00BE2ADD" w:rsidRPr="00090C7E" w:rsidRDefault="00BE2ADD" w:rsidP="00BE2ADD">
      <w:pPr>
        <w:spacing w:after="160" w:line="259" w:lineRule="auto"/>
        <w:rPr>
          <w:i/>
          <w:iCs/>
        </w:rPr>
      </w:pPr>
      <w:r w:rsidRPr="00090C7E">
        <w:rPr>
          <w:i/>
          <w:iCs/>
        </w:rPr>
        <w:t>Insert procedure here.</w:t>
      </w:r>
    </w:p>
    <w:p w14:paraId="253CF2B3" w14:textId="77777777" w:rsidR="00090C7E" w:rsidRDefault="00090C7E" w:rsidP="00BE2ADD">
      <w:pPr>
        <w:spacing w:after="160" w:line="259" w:lineRule="auto"/>
        <w:rPr>
          <w:b/>
          <w:bCs/>
          <w:u w:val="single"/>
        </w:rPr>
      </w:pPr>
    </w:p>
    <w:p w14:paraId="537C107E" w14:textId="5CB4F58C" w:rsidR="00BE2ADD" w:rsidRPr="00280B7D" w:rsidRDefault="00BE2ADD" w:rsidP="00BE2ADD">
      <w:pPr>
        <w:spacing w:after="160" w:line="259" w:lineRule="auto"/>
        <w:rPr>
          <w:b/>
          <w:bCs/>
          <w:u w:val="single"/>
        </w:rPr>
      </w:pPr>
      <w:r w:rsidRPr="00280B7D">
        <w:rPr>
          <w:b/>
          <w:bCs/>
          <w:u w:val="single"/>
        </w:rPr>
        <w:t>Power Failure</w:t>
      </w:r>
    </w:p>
    <w:p w14:paraId="5991A71C" w14:textId="77777777" w:rsidR="00BE2ADD" w:rsidRPr="00090C7E" w:rsidRDefault="00BE2ADD" w:rsidP="00BE2ADD">
      <w:pPr>
        <w:spacing w:after="160" w:line="259" w:lineRule="auto"/>
        <w:rPr>
          <w:i/>
          <w:iCs/>
        </w:rPr>
      </w:pPr>
      <w:r w:rsidRPr="00090C7E">
        <w:rPr>
          <w:i/>
          <w:iCs/>
        </w:rPr>
        <w:t>Insert procedure here.</w:t>
      </w:r>
    </w:p>
    <w:p w14:paraId="13E00BCD" w14:textId="76FDD681" w:rsidR="002A0F54" w:rsidRPr="00B57A8D" w:rsidRDefault="002A0F54" w:rsidP="002A0F54">
      <w:pPr>
        <w:spacing w:after="160" w:line="259" w:lineRule="auto"/>
        <w:rPr>
          <w:b/>
          <w:bCs/>
          <w:u w:val="single"/>
        </w:rPr>
      </w:pPr>
      <w:r w:rsidRPr="00B57A8D">
        <w:rPr>
          <w:b/>
          <w:bCs/>
          <w:u w:val="single"/>
        </w:rPr>
        <w:t>Lightning</w:t>
      </w:r>
      <w:r w:rsidR="00A720C4">
        <w:rPr>
          <w:b/>
          <w:bCs/>
          <w:u w:val="single"/>
        </w:rPr>
        <w:t xml:space="preserve"> &amp; Thunder</w:t>
      </w:r>
    </w:p>
    <w:p w14:paraId="153180C1" w14:textId="233D2380" w:rsidR="002A0F54" w:rsidRPr="00A16338" w:rsidRDefault="002A0F54" w:rsidP="002A0F54">
      <w:pPr>
        <w:spacing w:after="160" w:line="259" w:lineRule="auto"/>
      </w:pPr>
      <w:r w:rsidRPr="002A0F54">
        <w:rPr>
          <w:i/>
          <w:iCs/>
        </w:rPr>
        <w:t>Insert procedure here.</w:t>
      </w:r>
      <w:r>
        <w:rPr>
          <w:i/>
          <w:iCs/>
        </w:rPr>
        <w:t xml:space="preserve"> </w:t>
      </w:r>
      <w:r w:rsidR="00A16338">
        <w:t xml:space="preserve">This procedure is to explain </w:t>
      </w:r>
      <w:r w:rsidR="00A720C4">
        <w:t>how to watch for thunder and lightning and when to evacuate water</w:t>
      </w:r>
      <w:r w:rsidR="00AA21E8">
        <w:t>, where to secure campers and staff until storm passes.</w:t>
      </w:r>
    </w:p>
    <w:p w14:paraId="205C911B" w14:textId="77777777" w:rsidR="00090C7E" w:rsidRDefault="00090C7E" w:rsidP="00BE2ADD">
      <w:pPr>
        <w:spacing w:after="160" w:line="259" w:lineRule="auto"/>
        <w:rPr>
          <w:b/>
          <w:bCs/>
          <w:u w:val="single"/>
        </w:rPr>
      </w:pPr>
    </w:p>
    <w:p w14:paraId="43C4C83F" w14:textId="2E3773A7" w:rsidR="00BE2ADD" w:rsidRPr="00280B7D" w:rsidRDefault="00BE2ADD" w:rsidP="00BE2ADD">
      <w:pPr>
        <w:spacing w:after="160" w:line="259" w:lineRule="auto"/>
        <w:rPr>
          <w:b/>
          <w:bCs/>
          <w:u w:val="single"/>
        </w:rPr>
      </w:pPr>
      <w:r w:rsidRPr="00280B7D">
        <w:rPr>
          <w:b/>
          <w:bCs/>
          <w:u w:val="single"/>
        </w:rPr>
        <w:t>Severe Weather</w:t>
      </w:r>
    </w:p>
    <w:p w14:paraId="6F42E204" w14:textId="5A4D4661" w:rsidR="00BE2ADD" w:rsidRDefault="00BE2ADD" w:rsidP="00BE2ADD">
      <w:pPr>
        <w:spacing w:after="160" w:line="259" w:lineRule="auto"/>
      </w:pPr>
      <w:r w:rsidRPr="006879BA">
        <w:rPr>
          <w:i/>
          <w:iCs/>
        </w:rPr>
        <w:t>Insert procedure here</w:t>
      </w:r>
      <w:r>
        <w:t>.</w:t>
      </w:r>
      <w:r w:rsidR="002D0438">
        <w:t xml:space="preserve"> Examples of severe weather include </w:t>
      </w:r>
      <w:proofErr w:type="gramStart"/>
      <w:r w:rsidR="003172F9">
        <w:t>wind storms</w:t>
      </w:r>
      <w:proofErr w:type="gramEnd"/>
      <w:r w:rsidR="003172F9">
        <w:t xml:space="preserve">, hail, tornados. Provide evacuation procedures and </w:t>
      </w:r>
      <w:r w:rsidR="003D3A62">
        <w:t xml:space="preserve">safety location for all campers and staff, </w:t>
      </w:r>
      <w:r w:rsidR="00C85707">
        <w:t xml:space="preserve">communication method of weather event to campers and staff, </w:t>
      </w:r>
      <w:r w:rsidR="003D3A62">
        <w:t>etc.</w:t>
      </w:r>
    </w:p>
    <w:p w14:paraId="174557D9" w14:textId="070D38D2" w:rsidR="00D750F0" w:rsidRDefault="00D750F0">
      <w:pPr>
        <w:spacing w:after="160" w:line="259" w:lineRule="auto"/>
        <w:rPr>
          <w:b/>
          <w:bCs/>
          <w:u w:val="single"/>
        </w:rPr>
      </w:pPr>
    </w:p>
    <w:p w14:paraId="47EE94B3" w14:textId="77777777" w:rsidR="002A0F54" w:rsidRDefault="002A0F54" w:rsidP="00BE2ADD">
      <w:pPr>
        <w:spacing w:after="160" w:line="259" w:lineRule="auto"/>
        <w:rPr>
          <w:b/>
          <w:bCs/>
          <w:u w:val="single"/>
        </w:rPr>
      </w:pPr>
    </w:p>
    <w:p w14:paraId="37F44BF6" w14:textId="49908296" w:rsidR="00BE2ADD" w:rsidRPr="00280B7D" w:rsidRDefault="00BE2ADD" w:rsidP="00BE2ADD">
      <w:pPr>
        <w:spacing w:after="160" w:line="259" w:lineRule="auto"/>
        <w:rPr>
          <w:b/>
          <w:bCs/>
          <w:u w:val="single"/>
        </w:rPr>
      </w:pPr>
      <w:r w:rsidRPr="00280B7D">
        <w:rPr>
          <w:b/>
          <w:bCs/>
          <w:u w:val="single"/>
        </w:rPr>
        <w:t>Natural Gas Leak</w:t>
      </w:r>
    </w:p>
    <w:p w14:paraId="3212FD07" w14:textId="77777777" w:rsidR="00BE2ADD" w:rsidRPr="006879BA" w:rsidRDefault="00BE2ADD" w:rsidP="00BE2ADD">
      <w:pPr>
        <w:spacing w:after="160" w:line="259" w:lineRule="auto"/>
        <w:rPr>
          <w:i/>
          <w:iCs/>
        </w:rPr>
      </w:pPr>
      <w:r w:rsidRPr="006879BA">
        <w:rPr>
          <w:i/>
          <w:iCs/>
        </w:rPr>
        <w:t>Insert procedure here.</w:t>
      </w:r>
    </w:p>
    <w:p w14:paraId="1D81B529" w14:textId="419EEF1F" w:rsidR="00BE2ADD" w:rsidRPr="00280B7D" w:rsidRDefault="003D3A62" w:rsidP="00BE2ADD">
      <w:p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BE2ADD" w:rsidRPr="00280B7D">
        <w:rPr>
          <w:b/>
          <w:bCs/>
          <w:u w:val="single"/>
        </w:rPr>
        <w:lastRenderedPageBreak/>
        <w:t>Chemical Leak</w:t>
      </w:r>
      <w:r w:rsidR="00280B7D">
        <w:rPr>
          <w:b/>
          <w:bCs/>
          <w:u w:val="single"/>
        </w:rPr>
        <w:t xml:space="preserve"> (chlorine)</w:t>
      </w:r>
    </w:p>
    <w:p w14:paraId="140FA18A" w14:textId="77777777" w:rsidR="00BE2ADD" w:rsidRPr="006879BA" w:rsidRDefault="00BE2ADD" w:rsidP="00BE2ADD">
      <w:pPr>
        <w:spacing w:after="160" w:line="259" w:lineRule="auto"/>
        <w:rPr>
          <w:i/>
          <w:iCs/>
        </w:rPr>
      </w:pPr>
      <w:r w:rsidRPr="006879BA">
        <w:rPr>
          <w:i/>
          <w:iCs/>
        </w:rPr>
        <w:t>Insert procedure here.</w:t>
      </w:r>
    </w:p>
    <w:p w14:paraId="2F18988F" w14:textId="77777777" w:rsidR="00BE2ADD" w:rsidRDefault="00BE2ADD" w:rsidP="00BE2ADD">
      <w:pPr>
        <w:spacing w:after="160" w:line="259" w:lineRule="auto"/>
      </w:pPr>
    </w:p>
    <w:p w14:paraId="5DA1717A" w14:textId="77777777" w:rsidR="00BE2ADD" w:rsidRPr="00B57A8D" w:rsidRDefault="00BE2ADD" w:rsidP="00BE2ADD">
      <w:pPr>
        <w:spacing w:after="160" w:line="259" w:lineRule="auto"/>
        <w:rPr>
          <w:b/>
          <w:bCs/>
          <w:u w:val="single"/>
        </w:rPr>
      </w:pPr>
      <w:r w:rsidRPr="00B57A8D">
        <w:rPr>
          <w:b/>
          <w:bCs/>
          <w:u w:val="single"/>
        </w:rPr>
        <w:t>Bomb Threat</w:t>
      </w:r>
    </w:p>
    <w:p w14:paraId="158B32C2" w14:textId="77777777" w:rsidR="00BE2ADD" w:rsidRPr="006879BA" w:rsidRDefault="00BE2ADD" w:rsidP="00BE2ADD">
      <w:pPr>
        <w:spacing w:after="160" w:line="259" w:lineRule="auto"/>
        <w:rPr>
          <w:i/>
          <w:iCs/>
        </w:rPr>
      </w:pPr>
      <w:r w:rsidRPr="006879BA">
        <w:rPr>
          <w:i/>
          <w:iCs/>
        </w:rPr>
        <w:t>Insert procedure here.</w:t>
      </w:r>
    </w:p>
    <w:p w14:paraId="19826D36" w14:textId="77777777" w:rsidR="006879BA" w:rsidRDefault="006879BA" w:rsidP="00BE2ADD">
      <w:pPr>
        <w:spacing w:after="160" w:line="259" w:lineRule="auto"/>
        <w:rPr>
          <w:b/>
          <w:bCs/>
          <w:u w:val="single"/>
        </w:rPr>
      </w:pPr>
    </w:p>
    <w:p w14:paraId="1827035D" w14:textId="68FE3FD7" w:rsidR="00BE2ADD" w:rsidRPr="006879BA" w:rsidRDefault="00BE2ADD" w:rsidP="00BE2ADD">
      <w:pPr>
        <w:spacing w:after="160" w:line="259" w:lineRule="auto"/>
      </w:pPr>
      <w:r w:rsidRPr="00B57A8D">
        <w:rPr>
          <w:b/>
          <w:bCs/>
          <w:u w:val="single"/>
        </w:rPr>
        <w:t>Other</w:t>
      </w:r>
      <w:r w:rsidR="006879BA">
        <w:rPr>
          <w:b/>
          <w:bCs/>
          <w:u w:val="single"/>
        </w:rPr>
        <w:t xml:space="preserve"> - </w:t>
      </w:r>
      <w:r w:rsidR="00C65F18">
        <w:t xml:space="preserve"> </w:t>
      </w:r>
    </w:p>
    <w:p w14:paraId="2BB8B3D2" w14:textId="3BA45FD3" w:rsidR="00BE2ADD" w:rsidRPr="006879BA" w:rsidRDefault="00BE2ADD" w:rsidP="00BE2ADD">
      <w:pPr>
        <w:spacing w:after="160" w:line="259" w:lineRule="auto"/>
      </w:pPr>
      <w:r w:rsidRPr="006879BA">
        <w:rPr>
          <w:i/>
          <w:iCs/>
        </w:rPr>
        <w:t>Insert procedure here.</w:t>
      </w:r>
      <w:r w:rsidR="006879BA">
        <w:rPr>
          <w:i/>
          <w:iCs/>
        </w:rPr>
        <w:t xml:space="preserve"> </w:t>
      </w:r>
    </w:p>
    <w:p w14:paraId="67D73922" w14:textId="1F296222" w:rsidR="00BE2ADD" w:rsidRDefault="00BE2ADD" w:rsidP="00BE2ADD">
      <w:pPr>
        <w:spacing w:after="160" w:line="259" w:lineRule="auto"/>
      </w:pPr>
    </w:p>
    <w:p w14:paraId="11A680CE" w14:textId="3BA81921" w:rsidR="009043D6" w:rsidRDefault="009043D6">
      <w:pPr>
        <w:spacing w:after="160" w:line="259" w:lineRule="auto"/>
      </w:pPr>
      <w:r>
        <w:br w:type="page"/>
      </w:r>
    </w:p>
    <w:p w14:paraId="3AD8ECF7" w14:textId="34D5DC46" w:rsidR="009043D6" w:rsidRDefault="009043D6" w:rsidP="00BE2ADD">
      <w:pPr>
        <w:spacing w:after="160" w:line="259" w:lineRule="auto"/>
      </w:pPr>
      <w:r>
        <w:rPr>
          <w:sz w:val="44"/>
          <w:szCs w:val="44"/>
        </w:rPr>
        <w:lastRenderedPageBreak/>
        <w:t>Reporting and Follow-up of Emergencies</w:t>
      </w:r>
    </w:p>
    <w:p w14:paraId="1F30F840" w14:textId="5D6AA774" w:rsidR="00CD4EDC" w:rsidRDefault="00CD4EDC" w:rsidP="000F77B0">
      <w:pPr>
        <w:pStyle w:val="ListParagraph"/>
        <w:numPr>
          <w:ilvl w:val="0"/>
          <w:numId w:val="6"/>
        </w:numPr>
        <w:spacing w:after="160" w:line="259" w:lineRule="auto"/>
      </w:pPr>
      <w:r>
        <w:t xml:space="preserve">Provide samples of </w:t>
      </w:r>
      <w:proofErr w:type="gramStart"/>
      <w:r>
        <w:t>forms</w:t>
      </w:r>
      <w:proofErr w:type="gramEnd"/>
    </w:p>
    <w:p w14:paraId="4247591F" w14:textId="73EC9B63" w:rsidR="004F3450" w:rsidRDefault="00E215A2" w:rsidP="000F77B0">
      <w:pPr>
        <w:pStyle w:val="ListParagraph"/>
        <w:numPr>
          <w:ilvl w:val="0"/>
          <w:numId w:val="6"/>
        </w:numPr>
        <w:spacing w:after="160" w:line="259" w:lineRule="auto"/>
      </w:pPr>
      <w:r>
        <w:t>Communication of emergency to camp staff/board</w:t>
      </w:r>
    </w:p>
    <w:p w14:paraId="1514241B" w14:textId="71A221A8" w:rsidR="00CD4EDC" w:rsidRDefault="00081B7B" w:rsidP="000F77B0">
      <w:pPr>
        <w:pStyle w:val="ListParagraph"/>
        <w:numPr>
          <w:ilvl w:val="0"/>
          <w:numId w:val="6"/>
        </w:numPr>
        <w:spacing w:after="160" w:line="259" w:lineRule="auto"/>
      </w:pPr>
      <w:r>
        <w:t>Media Policy:  Who</w:t>
      </w:r>
      <w:r w:rsidR="004F3450">
        <w:t xml:space="preserve"> is the spokesperson for your </w:t>
      </w:r>
      <w:proofErr w:type="gramStart"/>
      <w:r w:rsidR="004F3450">
        <w:t>camp</w:t>
      </w:r>
      <w:proofErr w:type="gramEnd"/>
    </w:p>
    <w:p w14:paraId="73F21088" w14:textId="5460E9B0" w:rsidR="000F77B0" w:rsidRDefault="000F77B0" w:rsidP="000F77B0">
      <w:pPr>
        <w:pStyle w:val="ListParagraph"/>
        <w:numPr>
          <w:ilvl w:val="0"/>
          <w:numId w:val="6"/>
        </w:numPr>
        <w:spacing w:after="160" w:line="259" w:lineRule="auto"/>
      </w:pPr>
      <w:r>
        <w:t>Critical Incident Stress and Debriefing</w:t>
      </w:r>
      <w:r w:rsidR="004B7A7B">
        <w:t xml:space="preserve"> Procedures</w:t>
      </w:r>
    </w:p>
    <w:p w14:paraId="718B3FEA" w14:textId="77777777" w:rsidR="00CD4EDC" w:rsidRDefault="00CD4EDC" w:rsidP="00BE2ADD">
      <w:pPr>
        <w:spacing w:after="160" w:line="259" w:lineRule="auto"/>
      </w:pPr>
    </w:p>
    <w:p w14:paraId="2B2EBBE8" w14:textId="06192E3E" w:rsidR="00E7253F" w:rsidRDefault="00E3248E" w:rsidP="00E7253F">
      <w:pPr>
        <w:spacing w:after="160" w:line="259" w:lineRule="auto"/>
        <w:rPr>
          <w:sz w:val="44"/>
          <w:szCs w:val="44"/>
        </w:rPr>
      </w:pPr>
      <w:r>
        <w:rPr>
          <w:sz w:val="44"/>
          <w:szCs w:val="44"/>
        </w:rPr>
        <w:t>Prevention and Communication Systems</w:t>
      </w:r>
    </w:p>
    <w:p w14:paraId="0F0FA983" w14:textId="55834899" w:rsidR="00E3248E" w:rsidRDefault="008C3F53" w:rsidP="00E3248E">
      <w:pPr>
        <w:pStyle w:val="ListParagraph"/>
        <w:numPr>
          <w:ilvl w:val="0"/>
          <w:numId w:val="6"/>
        </w:numPr>
        <w:spacing w:after="160" w:line="259" w:lineRule="auto"/>
      </w:pPr>
      <w:r>
        <w:t>Handouts</w:t>
      </w:r>
      <w:r w:rsidR="00F216A9">
        <w:t>/pamphlets</w:t>
      </w:r>
      <w:r>
        <w:t xml:space="preserve"> for campers regarding pool or waterfront rules and guidelines</w:t>
      </w:r>
    </w:p>
    <w:p w14:paraId="46421BA7" w14:textId="7455F6EB" w:rsidR="008C3F53" w:rsidRDefault="00F216A9" w:rsidP="00E3248E">
      <w:pPr>
        <w:pStyle w:val="ListParagraph"/>
        <w:numPr>
          <w:ilvl w:val="0"/>
          <w:numId w:val="6"/>
        </w:numPr>
        <w:spacing w:after="160" w:line="259" w:lineRule="auto"/>
      </w:pPr>
      <w:r>
        <w:t xml:space="preserve">Posted </w:t>
      </w:r>
      <w:r w:rsidR="00D91115">
        <w:t>Signage</w:t>
      </w:r>
    </w:p>
    <w:p w14:paraId="19EDC9DB" w14:textId="658724FE" w:rsidR="00D91115" w:rsidRDefault="00D91115" w:rsidP="00E3248E">
      <w:pPr>
        <w:pStyle w:val="ListParagraph"/>
        <w:numPr>
          <w:ilvl w:val="0"/>
          <w:numId w:val="6"/>
        </w:numPr>
        <w:spacing w:after="160" w:line="259" w:lineRule="auto"/>
      </w:pPr>
      <w:r>
        <w:t>Social Media</w:t>
      </w:r>
      <w:r w:rsidR="001C1D67">
        <w:t xml:space="preserve"> communication: to inform of water temp, high waves, reminders for parents to stay within arm’s reach, etc.</w:t>
      </w:r>
    </w:p>
    <w:p w14:paraId="0CA316B1" w14:textId="77777777" w:rsidR="00216F9F" w:rsidRDefault="00216F9F" w:rsidP="00216F9F">
      <w:pPr>
        <w:spacing w:after="160" w:line="259" w:lineRule="auto"/>
      </w:pPr>
    </w:p>
    <w:p w14:paraId="7C35EEA8" w14:textId="10F110D7" w:rsidR="00E2063B" w:rsidRDefault="00E2063B">
      <w:pPr>
        <w:spacing w:after="160" w:line="259" w:lineRule="auto"/>
      </w:pPr>
      <w:r>
        <w:br w:type="page"/>
      </w:r>
    </w:p>
    <w:p w14:paraId="2FE0898A" w14:textId="7F11D819" w:rsidR="00E2063B" w:rsidRDefault="00E2063B" w:rsidP="00E2063B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Facility </w:t>
      </w:r>
      <w:r w:rsidRPr="00E2063B">
        <w:rPr>
          <w:sz w:val="44"/>
          <w:szCs w:val="44"/>
        </w:rPr>
        <w:t>Operations</w:t>
      </w:r>
    </w:p>
    <w:p w14:paraId="6A9C2616" w14:textId="0CCFF919" w:rsidR="008C1746" w:rsidRPr="008C1746" w:rsidRDefault="008C1746" w:rsidP="00E2063B">
      <w:r>
        <w:t>*Remember to state who is responsible</w:t>
      </w:r>
      <w:r w:rsidR="00930A66">
        <w:t xml:space="preserve"> (which position) for these procedures.  </w:t>
      </w:r>
      <w:r w:rsidR="0022611B">
        <w:t>Examples:</w:t>
      </w:r>
      <w:r w:rsidR="00930A66">
        <w:t xml:space="preserve"> </w:t>
      </w:r>
      <w:r w:rsidR="00D01751">
        <w:t>Who does the cleaning</w:t>
      </w:r>
      <w:proofErr w:type="gramStart"/>
      <w:r w:rsidR="00D01751">
        <w:t>? :</w:t>
      </w:r>
      <w:proofErr w:type="gramEnd"/>
      <w:r w:rsidR="00D01751">
        <w:t xml:space="preserve"> maintenance staff, lifeguards, counsellors?</w:t>
      </w:r>
      <w:r w:rsidR="0022611B">
        <w:t xml:space="preserve">  ; who adds chemicals, who tests chemicals</w:t>
      </w:r>
      <w:r w:rsidR="003E0485">
        <w:t>; etc.</w:t>
      </w:r>
    </w:p>
    <w:p w14:paraId="663312EE" w14:textId="77777777" w:rsidR="00502EF3" w:rsidRPr="00502EF3" w:rsidRDefault="00502EF3" w:rsidP="00E2063B">
      <w:pPr>
        <w:rPr>
          <w:rFonts w:ascii="Arial" w:hAnsi="Arial" w:cs="Arial"/>
          <w:b/>
          <w:bCs/>
          <w:sz w:val="20"/>
          <w:szCs w:val="20"/>
        </w:rPr>
      </w:pPr>
      <w:r w:rsidRPr="00502EF3">
        <w:rPr>
          <w:rFonts w:ascii="Arial" w:hAnsi="Arial" w:cs="Arial"/>
          <w:b/>
          <w:bCs/>
          <w:sz w:val="20"/>
          <w:szCs w:val="20"/>
        </w:rPr>
        <w:t>Daily Opening Duties:</w:t>
      </w:r>
    </w:p>
    <w:p w14:paraId="403E3106" w14:textId="6CAA8AEB" w:rsidR="00EE1838" w:rsidRPr="00433CA6" w:rsidRDefault="00E2063B" w:rsidP="00433CA6">
      <w:pPr>
        <w:rPr>
          <w:rFonts w:ascii="Arial" w:hAnsi="Arial" w:cs="Arial"/>
          <w:i/>
          <w:iCs/>
          <w:sz w:val="20"/>
          <w:szCs w:val="20"/>
        </w:rPr>
      </w:pPr>
      <w:r w:rsidRPr="00502EF3">
        <w:rPr>
          <w:rFonts w:ascii="Arial" w:hAnsi="Arial" w:cs="Arial"/>
          <w:i/>
          <w:iCs/>
          <w:sz w:val="20"/>
          <w:szCs w:val="20"/>
        </w:rPr>
        <w:t>Insert procedure</w:t>
      </w:r>
      <w:r w:rsidR="005325D1">
        <w:rPr>
          <w:rFonts w:ascii="Arial" w:hAnsi="Arial" w:cs="Arial"/>
          <w:i/>
          <w:iCs/>
          <w:sz w:val="20"/>
          <w:szCs w:val="20"/>
        </w:rPr>
        <w:t>s</w:t>
      </w:r>
      <w:r w:rsidRPr="00502EF3">
        <w:rPr>
          <w:rFonts w:ascii="Arial" w:hAnsi="Arial" w:cs="Arial"/>
          <w:i/>
          <w:iCs/>
          <w:sz w:val="20"/>
          <w:szCs w:val="20"/>
        </w:rPr>
        <w:t xml:space="preserve"> for daily pool</w:t>
      </w:r>
      <w:r w:rsidR="00165979">
        <w:rPr>
          <w:rFonts w:ascii="Arial" w:hAnsi="Arial" w:cs="Arial"/>
          <w:i/>
          <w:iCs/>
          <w:sz w:val="20"/>
          <w:szCs w:val="20"/>
        </w:rPr>
        <w:t xml:space="preserve"> or waterfront</w:t>
      </w:r>
      <w:r w:rsidRPr="00502EF3">
        <w:rPr>
          <w:rFonts w:ascii="Arial" w:hAnsi="Arial" w:cs="Arial"/>
          <w:i/>
          <w:iCs/>
          <w:sz w:val="20"/>
          <w:szCs w:val="20"/>
        </w:rPr>
        <w:t xml:space="preserve"> opening.</w:t>
      </w:r>
      <w:r w:rsidR="00502EF3">
        <w:rPr>
          <w:rFonts w:ascii="Arial" w:hAnsi="Arial" w:cs="Arial"/>
          <w:i/>
          <w:iCs/>
          <w:sz w:val="20"/>
          <w:szCs w:val="20"/>
        </w:rPr>
        <w:t xml:space="preserve">  Examples: </w:t>
      </w:r>
      <w:r w:rsidR="006C2A6A">
        <w:rPr>
          <w:rFonts w:ascii="Arial" w:hAnsi="Arial" w:cs="Arial"/>
          <w:i/>
          <w:iCs/>
          <w:sz w:val="20"/>
          <w:szCs w:val="20"/>
        </w:rPr>
        <w:t>Check safety equipment for good repair and place in designated</w:t>
      </w:r>
      <w:r w:rsidR="00054527">
        <w:rPr>
          <w:rFonts w:ascii="Arial" w:hAnsi="Arial" w:cs="Arial"/>
          <w:i/>
          <w:iCs/>
          <w:sz w:val="20"/>
          <w:szCs w:val="20"/>
        </w:rPr>
        <w:t xml:space="preserve"> rescue ready</w:t>
      </w:r>
      <w:r w:rsidR="006C2A6A">
        <w:rPr>
          <w:rFonts w:ascii="Arial" w:hAnsi="Arial" w:cs="Arial"/>
          <w:i/>
          <w:iCs/>
          <w:sz w:val="20"/>
          <w:szCs w:val="20"/>
        </w:rPr>
        <w:t xml:space="preserve"> areas</w:t>
      </w:r>
      <w:r w:rsidR="00054527">
        <w:rPr>
          <w:rFonts w:ascii="Arial" w:hAnsi="Arial" w:cs="Arial"/>
          <w:i/>
          <w:iCs/>
          <w:sz w:val="20"/>
          <w:szCs w:val="20"/>
        </w:rPr>
        <w:t xml:space="preserve">; </w:t>
      </w:r>
      <w:r w:rsidR="00144EDE">
        <w:rPr>
          <w:rFonts w:ascii="Arial" w:hAnsi="Arial" w:cs="Arial"/>
          <w:i/>
          <w:iCs/>
          <w:sz w:val="20"/>
          <w:szCs w:val="20"/>
        </w:rPr>
        <w:t xml:space="preserve">Place </w:t>
      </w:r>
      <w:proofErr w:type="spellStart"/>
      <w:r w:rsidR="00600887">
        <w:rPr>
          <w:rFonts w:ascii="Arial" w:hAnsi="Arial" w:cs="Arial"/>
          <w:i/>
          <w:iCs/>
          <w:sz w:val="20"/>
          <w:szCs w:val="20"/>
        </w:rPr>
        <w:t>pfds</w:t>
      </w:r>
      <w:proofErr w:type="spellEnd"/>
      <w:r w:rsidR="00600887">
        <w:rPr>
          <w:rFonts w:ascii="Arial" w:hAnsi="Arial" w:cs="Arial"/>
          <w:i/>
          <w:iCs/>
          <w:sz w:val="20"/>
          <w:szCs w:val="20"/>
        </w:rPr>
        <w:t xml:space="preserve"> on lifejacket stand; Complete chemical tests</w:t>
      </w:r>
      <w:r w:rsidR="00165979">
        <w:rPr>
          <w:rFonts w:ascii="Arial" w:hAnsi="Arial" w:cs="Arial"/>
          <w:i/>
          <w:iCs/>
          <w:sz w:val="20"/>
          <w:szCs w:val="20"/>
        </w:rPr>
        <w:t xml:space="preserve">; </w:t>
      </w:r>
      <w:r w:rsidR="00F124C7">
        <w:rPr>
          <w:rFonts w:ascii="Arial" w:hAnsi="Arial" w:cs="Arial"/>
          <w:i/>
          <w:iCs/>
          <w:sz w:val="20"/>
          <w:szCs w:val="20"/>
        </w:rPr>
        <w:t xml:space="preserve">Walk beach area to identify/retrieve hazards (broken glass, </w:t>
      </w:r>
      <w:r w:rsidR="00B329D3">
        <w:rPr>
          <w:rFonts w:ascii="Arial" w:hAnsi="Arial" w:cs="Arial"/>
          <w:i/>
          <w:iCs/>
          <w:sz w:val="20"/>
          <w:szCs w:val="20"/>
        </w:rPr>
        <w:t xml:space="preserve">etc.), </w:t>
      </w:r>
      <w:r w:rsidR="00165979">
        <w:rPr>
          <w:rFonts w:ascii="Arial" w:hAnsi="Arial" w:cs="Arial"/>
          <w:i/>
          <w:iCs/>
          <w:sz w:val="20"/>
          <w:szCs w:val="20"/>
        </w:rPr>
        <w:t>etc.</w:t>
      </w:r>
      <w:r w:rsidR="00433CA6">
        <w:rPr>
          <w:rFonts w:ascii="Arial" w:hAnsi="Arial" w:cs="Arial"/>
          <w:i/>
          <w:iCs/>
          <w:sz w:val="20"/>
          <w:szCs w:val="20"/>
        </w:rPr>
        <w:t xml:space="preserve"> Provide sample copy of duty </w:t>
      </w:r>
      <w:proofErr w:type="gramStart"/>
      <w:r w:rsidR="00433CA6">
        <w:rPr>
          <w:rFonts w:ascii="Arial" w:hAnsi="Arial" w:cs="Arial"/>
          <w:i/>
          <w:iCs/>
          <w:sz w:val="20"/>
          <w:szCs w:val="20"/>
        </w:rPr>
        <w:t>check-list</w:t>
      </w:r>
      <w:proofErr w:type="gramEnd"/>
      <w:r w:rsidR="00433CA6">
        <w:rPr>
          <w:rFonts w:ascii="Arial" w:hAnsi="Arial" w:cs="Arial"/>
          <w:i/>
          <w:iCs/>
          <w:sz w:val="20"/>
          <w:szCs w:val="20"/>
        </w:rPr>
        <w:t xml:space="preserve"> in procedures.</w:t>
      </w:r>
    </w:p>
    <w:p w14:paraId="0714B97B" w14:textId="77777777" w:rsidR="00165979" w:rsidRDefault="00165979" w:rsidP="00E2063B">
      <w:pPr>
        <w:rPr>
          <w:rFonts w:ascii="Arial" w:hAnsi="Arial" w:cs="Arial"/>
          <w:sz w:val="20"/>
          <w:szCs w:val="20"/>
        </w:rPr>
      </w:pPr>
      <w:r w:rsidRPr="00165979">
        <w:rPr>
          <w:rFonts w:ascii="Arial" w:hAnsi="Arial" w:cs="Arial"/>
          <w:b/>
          <w:bCs/>
          <w:sz w:val="20"/>
          <w:szCs w:val="20"/>
        </w:rPr>
        <w:t>Closing Duties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684C80A5" w14:textId="77777777" w:rsidR="0048246C" w:rsidRPr="00433CA6" w:rsidRDefault="00E2063B" w:rsidP="0048246C">
      <w:pPr>
        <w:rPr>
          <w:rFonts w:ascii="Arial" w:hAnsi="Arial" w:cs="Arial"/>
          <w:i/>
          <w:iCs/>
          <w:sz w:val="20"/>
          <w:szCs w:val="20"/>
        </w:rPr>
      </w:pPr>
      <w:r w:rsidRPr="00165979">
        <w:rPr>
          <w:rFonts w:ascii="Arial" w:hAnsi="Arial" w:cs="Arial"/>
          <w:i/>
          <w:iCs/>
          <w:sz w:val="20"/>
          <w:szCs w:val="20"/>
        </w:rPr>
        <w:t>Insert procedure for daily pool</w:t>
      </w:r>
      <w:r w:rsidR="00165979">
        <w:rPr>
          <w:rFonts w:ascii="Arial" w:hAnsi="Arial" w:cs="Arial"/>
          <w:i/>
          <w:iCs/>
          <w:sz w:val="20"/>
          <w:szCs w:val="20"/>
        </w:rPr>
        <w:t xml:space="preserve"> or waterfront</w:t>
      </w:r>
      <w:r w:rsidRPr="00165979">
        <w:rPr>
          <w:rFonts w:ascii="Arial" w:hAnsi="Arial" w:cs="Arial"/>
          <w:i/>
          <w:iCs/>
          <w:sz w:val="20"/>
          <w:szCs w:val="20"/>
        </w:rPr>
        <w:t xml:space="preserve"> closing.</w:t>
      </w:r>
      <w:r w:rsidR="0048246C">
        <w:rPr>
          <w:rFonts w:ascii="Arial" w:hAnsi="Arial" w:cs="Arial"/>
          <w:i/>
          <w:iCs/>
          <w:sz w:val="20"/>
          <w:szCs w:val="20"/>
        </w:rPr>
        <w:t xml:space="preserve"> Provide sample copy of duty </w:t>
      </w:r>
      <w:proofErr w:type="gramStart"/>
      <w:r w:rsidR="0048246C">
        <w:rPr>
          <w:rFonts w:ascii="Arial" w:hAnsi="Arial" w:cs="Arial"/>
          <w:i/>
          <w:iCs/>
          <w:sz w:val="20"/>
          <w:szCs w:val="20"/>
        </w:rPr>
        <w:t>check-list</w:t>
      </w:r>
      <w:proofErr w:type="gramEnd"/>
      <w:r w:rsidR="0048246C">
        <w:rPr>
          <w:rFonts w:ascii="Arial" w:hAnsi="Arial" w:cs="Arial"/>
          <w:i/>
          <w:iCs/>
          <w:sz w:val="20"/>
          <w:szCs w:val="20"/>
        </w:rPr>
        <w:t xml:space="preserve"> in procedures.</w:t>
      </w:r>
    </w:p>
    <w:p w14:paraId="6DD136D4" w14:textId="6E08BED6" w:rsidR="00E2063B" w:rsidRPr="0048246C" w:rsidRDefault="0048246C" w:rsidP="00E2063B">
      <w:pPr>
        <w:rPr>
          <w:rFonts w:ascii="Arial" w:hAnsi="Arial" w:cs="Arial"/>
          <w:b/>
          <w:bCs/>
          <w:sz w:val="20"/>
          <w:szCs w:val="20"/>
        </w:rPr>
      </w:pPr>
      <w:r w:rsidRPr="0048246C">
        <w:rPr>
          <w:rFonts w:ascii="Arial" w:hAnsi="Arial" w:cs="Arial"/>
          <w:b/>
          <w:bCs/>
          <w:sz w:val="20"/>
          <w:szCs w:val="20"/>
        </w:rPr>
        <w:t xml:space="preserve">Water </w:t>
      </w:r>
      <w:r w:rsidR="00E2063B" w:rsidRPr="0048246C">
        <w:rPr>
          <w:rFonts w:ascii="Arial" w:hAnsi="Arial" w:cs="Arial"/>
          <w:b/>
          <w:bCs/>
          <w:sz w:val="20"/>
          <w:szCs w:val="20"/>
        </w:rPr>
        <w:t>Testing Procedures</w:t>
      </w:r>
    </w:p>
    <w:p w14:paraId="0E314639" w14:textId="28E6CE96" w:rsidR="00E2063B" w:rsidRPr="003C2B70" w:rsidRDefault="00E2063B" w:rsidP="00E2063B">
      <w:pPr>
        <w:rPr>
          <w:rFonts w:ascii="Arial" w:hAnsi="Arial" w:cs="Arial"/>
          <w:i/>
          <w:iCs/>
          <w:sz w:val="20"/>
          <w:szCs w:val="20"/>
        </w:rPr>
      </w:pPr>
      <w:r w:rsidRPr="003C2B70">
        <w:rPr>
          <w:rFonts w:ascii="Arial" w:hAnsi="Arial" w:cs="Arial"/>
          <w:i/>
          <w:iCs/>
          <w:sz w:val="20"/>
          <w:szCs w:val="20"/>
        </w:rPr>
        <w:t xml:space="preserve">Insert daily, </w:t>
      </w:r>
      <w:r w:rsidR="003E0485" w:rsidRPr="003C2B70">
        <w:rPr>
          <w:rFonts w:ascii="Arial" w:hAnsi="Arial" w:cs="Arial"/>
          <w:i/>
          <w:iCs/>
          <w:sz w:val="20"/>
          <w:szCs w:val="20"/>
        </w:rPr>
        <w:t>weekly,</w:t>
      </w:r>
      <w:r w:rsidRPr="003C2B70">
        <w:rPr>
          <w:rFonts w:ascii="Arial" w:hAnsi="Arial" w:cs="Arial"/>
          <w:i/>
          <w:iCs/>
          <w:sz w:val="20"/>
          <w:szCs w:val="20"/>
        </w:rPr>
        <w:t xml:space="preserve"> and monthly testing procedures.</w:t>
      </w:r>
    </w:p>
    <w:p w14:paraId="135FBF11" w14:textId="77777777" w:rsidR="00E2063B" w:rsidRPr="003C2B70" w:rsidRDefault="00E2063B" w:rsidP="00E2063B">
      <w:pPr>
        <w:rPr>
          <w:rFonts w:ascii="Arial" w:hAnsi="Arial" w:cs="Arial"/>
          <w:b/>
          <w:bCs/>
          <w:sz w:val="20"/>
          <w:szCs w:val="20"/>
        </w:rPr>
      </w:pPr>
      <w:r w:rsidRPr="003C2B70">
        <w:rPr>
          <w:rFonts w:ascii="Arial" w:hAnsi="Arial" w:cs="Arial"/>
          <w:b/>
          <w:bCs/>
          <w:sz w:val="20"/>
          <w:szCs w:val="20"/>
        </w:rPr>
        <w:t>Disinfection and Water Balance Procedures</w:t>
      </w:r>
    </w:p>
    <w:p w14:paraId="5B31B828" w14:textId="5340D427" w:rsidR="00E2063B" w:rsidRPr="003C2B70" w:rsidRDefault="00E2063B" w:rsidP="00E2063B">
      <w:pPr>
        <w:rPr>
          <w:rFonts w:ascii="Arial" w:hAnsi="Arial" w:cs="Arial"/>
          <w:i/>
          <w:iCs/>
          <w:sz w:val="20"/>
          <w:szCs w:val="20"/>
        </w:rPr>
      </w:pPr>
      <w:r w:rsidRPr="003C2B70">
        <w:rPr>
          <w:rFonts w:ascii="Arial" w:hAnsi="Arial" w:cs="Arial"/>
          <w:i/>
          <w:iCs/>
          <w:sz w:val="20"/>
          <w:szCs w:val="20"/>
        </w:rPr>
        <w:t>Insert procedures for adjusting water chemistry. Include all safety equipment</w:t>
      </w:r>
      <w:r w:rsidR="003C2B70">
        <w:rPr>
          <w:rFonts w:ascii="Arial" w:hAnsi="Arial" w:cs="Arial"/>
          <w:i/>
          <w:iCs/>
          <w:sz w:val="20"/>
          <w:szCs w:val="20"/>
        </w:rPr>
        <w:t>/Personal Protective Equipment</w:t>
      </w:r>
      <w:r w:rsidRPr="003C2B70">
        <w:rPr>
          <w:rFonts w:ascii="Arial" w:hAnsi="Arial" w:cs="Arial"/>
          <w:i/>
          <w:iCs/>
          <w:sz w:val="20"/>
          <w:szCs w:val="20"/>
        </w:rPr>
        <w:t xml:space="preserve"> required.</w:t>
      </w:r>
    </w:p>
    <w:p w14:paraId="1D72AD3A" w14:textId="13DA4C40" w:rsidR="00E2063B" w:rsidRPr="00155031" w:rsidRDefault="00E2063B" w:rsidP="00E2063B">
      <w:pPr>
        <w:rPr>
          <w:rFonts w:ascii="Arial" w:hAnsi="Arial" w:cs="Arial"/>
          <w:b/>
          <w:bCs/>
          <w:sz w:val="20"/>
          <w:szCs w:val="20"/>
        </w:rPr>
      </w:pPr>
      <w:r w:rsidRPr="00155031">
        <w:rPr>
          <w:rFonts w:ascii="Arial" w:hAnsi="Arial" w:cs="Arial"/>
          <w:b/>
          <w:bCs/>
          <w:sz w:val="20"/>
          <w:szCs w:val="20"/>
        </w:rPr>
        <w:t>Filt</w:t>
      </w:r>
      <w:r w:rsidR="00155031" w:rsidRPr="00155031">
        <w:rPr>
          <w:rFonts w:ascii="Arial" w:hAnsi="Arial" w:cs="Arial"/>
          <w:b/>
          <w:bCs/>
          <w:sz w:val="20"/>
          <w:szCs w:val="20"/>
        </w:rPr>
        <w:t>ration Maintenance and Cleaning Procedures</w:t>
      </w:r>
    </w:p>
    <w:p w14:paraId="536C439D" w14:textId="7D4E1112" w:rsidR="00E2063B" w:rsidRPr="00155031" w:rsidRDefault="00E2063B" w:rsidP="00E2063B">
      <w:pPr>
        <w:rPr>
          <w:rFonts w:ascii="Arial" w:hAnsi="Arial" w:cs="Arial"/>
          <w:i/>
          <w:iCs/>
          <w:sz w:val="20"/>
          <w:szCs w:val="20"/>
        </w:rPr>
      </w:pPr>
      <w:r w:rsidRPr="00155031">
        <w:rPr>
          <w:rFonts w:ascii="Arial" w:hAnsi="Arial" w:cs="Arial"/>
          <w:i/>
          <w:iCs/>
          <w:sz w:val="20"/>
          <w:szCs w:val="20"/>
        </w:rPr>
        <w:t>Insert procedure and schedule for maintaining and cleaning pool filtration system.</w:t>
      </w:r>
      <w:r w:rsidR="00155031">
        <w:rPr>
          <w:rFonts w:ascii="Arial" w:hAnsi="Arial" w:cs="Arial"/>
          <w:i/>
          <w:iCs/>
          <w:sz w:val="20"/>
          <w:szCs w:val="20"/>
        </w:rPr>
        <w:t xml:space="preserve">  Examples: </w:t>
      </w:r>
      <w:r w:rsidR="00191747">
        <w:rPr>
          <w:rFonts w:ascii="Arial" w:hAnsi="Arial" w:cs="Arial"/>
          <w:i/>
          <w:iCs/>
          <w:sz w:val="20"/>
          <w:szCs w:val="20"/>
        </w:rPr>
        <w:t>Filter readings are done every 2 hours and recorded</w:t>
      </w:r>
      <w:r w:rsidR="007319AA">
        <w:rPr>
          <w:rFonts w:ascii="Arial" w:hAnsi="Arial" w:cs="Arial"/>
          <w:i/>
          <w:iCs/>
          <w:sz w:val="20"/>
          <w:szCs w:val="20"/>
        </w:rPr>
        <w:t>.;</w:t>
      </w:r>
      <w:r w:rsidR="00191747">
        <w:rPr>
          <w:rFonts w:ascii="Arial" w:hAnsi="Arial" w:cs="Arial"/>
          <w:i/>
          <w:iCs/>
          <w:sz w:val="20"/>
          <w:szCs w:val="20"/>
        </w:rPr>
        <w:t xml:space="preserve"> </w:t>
      </w:r>
      <w:r w:rsidR="007319AA">
        <w:rPr>
          <w:rFonts w:ascii="Arial" w:hAnsi="Arial" w:cs="Arial"/>
          <w:i/>
          <w:iCs/>
          <w:sz w:val="20"/>
          <w:szCs w:val="20"/>
        </w:rPr>
        <w:t>Filters</w:t>
      </w:r>
      <w:r w:rsidR="00560584">
        <w:rPr>
          <w:rFonts w:ascii="Arial" w:hAnsi="Arial" w:cs="Arial"/>
          <w:i/>
          <w:iCs/>
          <w:sz w:val="20"/>
          <w:szCs w:val="20"/>
        </w:rPr>
        <w:t xml:space="preserve"> are backwashed when reading is ____</w:t>
      </w:r>
      <w:proofErr w:type="gramStart"/>
      <w:r w:rsidR="007319AA">
        <w:rPr>
          <w:rFonts w:ascii="Arial" w:hAnsi="Arial" w:cs="Arial"/>
          <w:i/>
          <w:iCs/>
          <w:sz w:val="20"/>
          <w:szCs w:val="20"/>
        </w:rPr>
        <w:t>.;</w:t>
      </w:r>
      <w:proofErr w:type="gramEnd"/>
      <w:r w:rsidR="00560584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B6ACB0D" w14:textId="2A510399" w:rsidR="00E2063B" w:rsidRPr="0034023B" w:rsidRDefault="00290337" w:rsidP="00E2063B">
      <w:pPr>
        <w:rPr>
          <w:rFonts w:ascii="Arial" w:hAnsi="Arial" w:cs="Arial"/>
          <w:b/>
          <w:bCs/>
          <w:sz w:val="20"/>
          <w:szCs w:val="20"/>
        </w:rPr>
      </w:pPr>
      <w:r w:rsidRPr="0034023B">
        <w:rPr>
          <w:rFonts w:ascii="Arial" w:hAnsi="Arial" w:cs="Arial"/>
          <w:b/>
          <w:bCs/>
          <w:sz w:val="20"/>
          <w:szCs w:val="20"/>
        </w:rPr>
        <w:t>Cleaning</w:t>
      </w:r>
      <w:r w:rsidR="0034023B">
        <w:rPr>
          <w:rFonts w:ascii="Arial" w:hAnsi="Arial" w:cs="Arial"/>
          <w:b/>
          <w:bCs/>
          <w:sz w:val="20"/>
          <w:szCs w:val="20"/>
        </w:rPr>
        <w:t xml:space="preserve"> and disinfection</w:t>
      </w:r>
      <w:r w:rsidRPr="0034023B">
        <w:rPr>
          <w:rFonts w:ascii="Arial" w:hAnsi="Arial" w:cs="Arial"/>
          <w:b/>
          <w:bCs/>
          <w:sz w:val="20"/>
          <w:szCs w:val="20"/>
        </w:rPr>
        <w:t xml:space="preserve"> procedures for bathrooms/shower</w:t>
      </w:r>
      <w:r w:rsidR="0034023B" w:rsidRPr="0034023B">
        <w:rPr>
          <w:rFonts w:ascii="Arial" w:hAnsi="Arial" w:cs="Arial"/>
          <w:b/>
          <w:bCs/>
          <w:sz w:val="20"/>
          <w:szCs w:val="20"/>
        </w:rPr>
        <w:t>/</w:t>
      </w:r>
      <w:r w:rsidR="007319AA" w:rsidRPr="0034023B">
        <w:rPr>
          <w:rFonts w:ascii="Arial" w:hAnsi="Arial" w:cs="Arial"/>
          <w:b/>
          <w:bCs/>
          <w:sz w:val="20"/>
          <w:szCs w:val="20"/>
        </w:rPr>
        <w:t>changerooms</w:t>
      </w:r>
    </w:p>
    <w:p w14:paraId="4AFCBCF0" w14:textId="7B877C77" w:rsidR="00E2063B" w:rsidRPr="00860AC1" w:rsidRDefault="00E2063B" w:rsidP="00E2063B">
      <w:pPr>
        <w:rPr>
          <w:rFonts w:ascii="Arial" w:hAnsi="Arial" w:cs="Arial"/>
          <w:i/>
          <w:iCs/>
          <w:sz w:val="20"/>
          <w:szCs w:val="20"/>
        </w:rPr>
      </w:pPr>
      <w:r w:rsidRPr="00860AC1">
        <w:rPr>
          <w:rFonts w:ascii="Arial" w:hAnsi="Arial" w:cs="Arial"/>
          <w:i/>
          <w:iCs/>
          <w:sz w:val="20"/>
          <w:szCs w:val="20"/>
        </w:rPr>
        <w:t xml:space="preserve">Insert procedure and schedule for cleaning </w:t>
      </w:r>
      <w:r w:rsidR="0034023B" w:rsidRPr="00860AC1">
        <w:rPr>
          <w:rFonts w:ascii="Arial" w:hAnsi="Arial" w:cs="Arial"/>
          <w:i/>
          <w:iCs/>
          <w:sz w:val="20"/>
          <w:szCs w:val="20"/>
        </w:rPr>
        <w:t xml:space="preserve">and disinfecting bathrooms, showers, and </w:t>
      </w:r>
      <w:r w:rsidR="007319AA" w:rsidRPr="00860AC1">
        <w:rPr>
          <w:rFonts w:ascii="Arial" w:hAnsi="Arial" w:cs="Arial"/>
          <w:i/>
          <w:iCs/>
          <w:sz w:val="20"/>
          <w:szCs w:val="20"/>
        </w:rPr>
        <w:t>changerooms.</w:t>
      </w:r>
    </w:p>
    <w:p w14:paraId="4BDA6BF0" w14:textId="762F0525" w:rsidR="00E2063B" w:rsidRPr="00E2063B" w:rsidRDefault="00E2063B" w:rsidP="00E2063B">
      <w:pPr>
        <w:rPr>
          <w:rFonts w:ascii="Arial" w:hAnsi="Arial" w:cs="Arial"/>
          <w:sz w:val="20"/>
          <w:szCs w:val="20"/>
        </w:rPr>
      </w:pPr>
    </w:p>
    <w:p w14:paraId="0AD87BB6" w14:textId="7DF46937" w:rsidR="00054958" w:rsidRPr="00E2063B" w:rsidRDefault="00054958" w:rsidP="00D269B5">
      <w:pPr>
        <w:rPr>
          <w:rFonts w:ascii="Arial" w:hAnsi="Arial" w:cs="Arial"/>
          <w:sz w:val="20"/>
          <w:szCs w:val="20"/>
        </w:rPr>
      </w:pPr>
      <w:r w:rsidRPr="00E2063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00E29D" wp14:editId="4C23AA55">
                <wp:simplePos x="0" y="0"/>
                <wp:positionH relativeFrom="column">
                  <wp:posOffset>5101590</wp:posOffset>
                </wp:positionH>
                <wp:positionV relativeFrom="paragraph">
                  <wp:posOffset>8141335</wp:posOffset>
                </wp:positionV>
                <wp:extent cx="1426845" cy="321310"/>
                <wp:effectExtent l="19050" t="16510" r="20955" b="146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84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62A60" w14:textId="77777777" w:rsidR="00054958" w:rsidRDefault="00054958" w:rsidP="00054958">
                            <w:pPr>
                              <w:jc w:val="center"/>
                            </w:pPr>
                            <w:r>
                              <w:t>Locker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0E29D" id="Rectangle 1" o:spid="_x0000_s1028" style="position:absolute;margin-left:401.7pt;margin-top:641.05pt;width:112.35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" strokeweight="2pt">
                <v:textbox>
                  <w:txbxContent>
                    <w:p w14:paraId="0D362A60" w14:textId="77777777" w:rsidR="00054958" w:rsidRDefault="00054958" w:rsidP="00054958">
                      <w:pPr>
                        <w:jc w:val="center"/>
                      </w:pPr>
                      <w:r>
                        <w:t>Locker room</w:t>
                      </w:r>
                    </w:p>
                  </w:txbxContent>
                </v:textbox>
              </v:rect>
            </w:pict>
          </mc:Fallback>
        </mc:AlternateContent>
      </w:r>
      <w:r w:rsidR="0043777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4607314" wp14:editId="43786CD8">
            <wp:extent cx="3316605" cy="18288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54958" w:rsidRPr="00E2063B" w:rsidSect="00B807A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361" w:right="1418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2FA73" w14:textId="77777777" w:rsidR="003E7CF1" w:rsidRDefault="003E7CF1" w:rsidP="000C3284">
      <w:pPr>
        <w:spacing w:after="0" w:line="240" w:lineRule="auto"/>
      </w:pPr>
      <w:r>
        <w:separator/>
      </w:r>
    </w:p>
  </w:endnote>
  <w:endnote w:type="continuationSeparator" w:id="0">
    <w:p w14:paraId="1D6F5EA3" w14:textId="77777777" w:rsidR="003E7CF1" w:rsidRDefault="003E7CF1" w:rsidP="000C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990E9" w14:textId="51984EAA" w:rsidR="000C3284" w:rsidRDefault="00132CCD">
    <w:pPr>
      <w:pStyle w:val="Footer"/>
    </w:pPr>
    <w:r>
      <w:t>Lifesaving Society Saskatchewan</w:t>
    </w:r>
    <w:r>
      <w:tab/>
      <w:t>Safety Plan Template</w:t>
    </w:r>
    <w:r w:rsidR="001411F5">
      <w:tab/>
      <w:t>306-780-9255</w:t>
    </w:r>
  </w:p>
  <w:p w14:paraId="5B0EA2DA" w14:textId="138B05BA" w:rsidR="001411F5" w:rsidRDefault="001411F5">
    <w:pPr>
      <w:pStyle w:val="Footer"/>
    </w:pPr>
    <w:r>
      <w:tab/>
    </w:r>
    <w:r>
      <w:tab/>
    </w:r>
    <w:hyperlink r:id="rId1" w:history="1">
      <w:r w:rsidRPr="00E77995">
        <w:rPr>
          <w:rStyle w:val="Hyperlink"/>
        </w:rPr>
        <w:t>lifesaving@sasktel.net</w:t>
      </w:r>
    </w:hyperlink>
  </w:p>
  <w:p w14:paraId="5F0A799C" w14:textId="77777777" w:rsidR="001411F5" w:rsidRDefault="00141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9D9F0" w14:textId="77777777" w:rsidR="003E7CF1" w:rsidRDefault="003E7CF1" w:rsidP="000C3284">
      <w:pPr>
        <w:spacing w:after="0" w:line="240" w:lineRule="auto"/>
      </w:pPr>
      <w:r>
        <w:separator/>
      </w:r>
    </w:p>
  </w:footnote>
  <w:footnote w:type="continuationSeparator" w:id="0">
    <w:p w14:paraId="5F7518A1" w14:textId="77777777" w:rsidR="003E7CF1" w:rsidRDefault="003E7CF1" w:rsidP="000C3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EB523" w14:textId="3E7CFA68" w:rsidR="001054EC" w:rsidRDefault="00375EEB">
    <w:pPr>
      <w:pStyle w:val="Header"/>
    </w:pPr>
    <w:r>
      <w:rPr>
        <w:noProof/>
      </w:rPr>
      <w:pict w14:anchorId="1EEB28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13.35pt;height:24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83F42" w14:textId="7C836216" w:rsidR="001054EC" w:rsidRDefault="00375EEB">
    <w:pPr>
      <w:pStyle w:val="Header"/>
    </w:pPr>
    <w:r>
      <w:rPr>
        <w:noProof/>
      </w:rPr>
      <w:pict w14:anchorId="7B4E0E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13.35pt;height:24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CEF0E" w14:textId="3D37D484" w:rsidR="001054EC" w:rsidRDefault="00375EEB">
    <w:pPr>
      <w:pStyle w:val="Header"/>
    </w:pPr>
    <w:r>
      <w:rPr>
        <w:noProof/>
      </w:rPr>
      <w:pict w14:anchorId="696405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13.35pt;height:24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609C7"/>
    <w:multiLevelType w:val="hybridMultilevel"/>
    <w:tmpl w:val="830498BE"/>
    <w:lvl w:ilvl="0" w:tplc="1009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51A5415"/>
    <w:multiLevelType w:val="hybridMultilevel"/>
    <w:tmpl w:val="0AE67474"/>
    <w:lvl w:ilvl="0" w:tplc="C1D0F42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13D34"/>
    <w:multiLevelType w:val="hybridMultilevel"/>
    <w:tmpl w:val="22465868"/>
    <w:lvl w:ilvl="0" w:tplc="1009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53553DE0"/>
    <w:multiLevelType w:val="hybridMultilevel"/>
    <w:tmpl w:val="E60AAD4C"/>
    <w:lvl w:ilvl="0" w:tplc="1009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5FA62567"/>
    <w:multiLevelType w:val="hybridMultilevel"/>
    <w:tmpl w:val="186C6B34"/>
    <w:lvl w:ilvl="0" w:tplc="FB22D7C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D41C2"/>
    <w:multiLevelType w:val="hybridMultilevel"/>
    <w:tmpl w:val="9146B832"/>
    <w:lvl w:ilvl="0" w:tplc="1009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29"/>
    <w:rsid w:val="00000704"/>
    <w:rsid w:val="00011E29"/>
    <w:rsid w:val="0001405B"/>
    <w:rsid w:val="0001503B"/>
    <w:rsid w:val="00052E72"/>
    <w:rsid w:val="00054527"/>
    <w:rsid w:val="00054958"/>
    <w:rsid w:val="00081B7B"/>
    <w:rsid w:val="00087C57"/>
    <w:rsid w:val="00090C7E"/>
    <w:rsid w:val="000A1B0E"/>
    <w:rsid w:val="000B4256"/>
    <w:rsid w:val="000C3284"/>
    <w:rsid w:val="000E59DB"/>
    <w:rsid w:val="000E6D28"/>
    <w:rsid w:val="000F6B98"/>
    <w:rsid w:val="000F71B8"/>
    <w:rsid w:val="000F77B0"/>
    <w:rsid w:val="0010498F"/>
    <w:rsid w:val="001054EC"/>
    <w:rsid w:val="001059EA"/>
    <w:rsid w:val="00124CF7"/>
    <w:rsid w:val="0013277A"/>
    <w:rsid w:val="00132CCD"/>
    <w:rsid w:val="00135F73"/>
    <w:rsid w:val="001411F5"/>
    <w:rsid w:val="00144EDE"/>
    <w:rsid w:val="00155031"/>
    <w:rsid w:val="00155F60"/>
    <w:rsid w:val="00165979"/>
    <w:rsid w:val="00187A0A"/>
    <w:rsid w:val="00191747"/>
    <w:rsid w:val="001B6CE0"/>
    <w:rsid w:val="001C1D67"/>
    <w:rsid w:val="001C27A0"/>
    <w:rsid w:val="001D1104"/>
    <w:rsid w:val="00200F20"/>
    <w:rsid w:val="00210254"/>
    <w:rsid w:val="002149C6"/>
    <w:rsid w:val="00216F9F"/>
    <w:rsid w:val="0022611B"/>
    <w:rsid w:val="00230F83"/>
    <w:rsid w:val="00242E47"/>
    <w:rsid w:val="00271860"/>
    <w:rsid w:val="00280B7D"/>
    <w:rsid w:val="00290337"/>
    <w:rsid w:val="002938AC"/>
    <w:rsid w:val="002A0F54"/>
    <w:rsid w:val="002A150F"/>
    <w:rsid w:val="002A3840"/>
    <w:rsid w:val="002A72BD"/>
    <w:rsid w:val="002B03D7"/>
    <w:rsid w:val="002C02B5"/>
    <w:rsid w:val="002D0438"/>
    <w:rsid w:val="002D7584"/>
    <w:rsid w:val="002F1118"/>
    <w:rsid w:val="00303D3F"/>
    <w:rsid w:val="003172F9"/>
    <w:rsid w:val="003238A9"/>
    <w:rsid w:val="00327325"/>
    <w:rsid w:val="0033290C"/>
    <w:rsid w:val="0033377B"/>
    <w:rsid w:val="0034023B"/>
    <w:rsid w:val="00370521"/>
    <w:rsid w:val="00373D04"/>
    <w:rsid w:val="00375EEB"/>
    <w:rsid w:val="003C2B70"/>
    <w:rsid w:val="003C3C3E"/>
    <w:rsid w:val="003D32FF"/>
    <w:rsid w:val="003D3A62"/>
    <w:rsid w:val="003E0485"/>
    <w:rsid w:val="003E1B5E"/>
    <w:rsid w:val="003E7CF1"/>
    <w:rsid w:val="003F70DB"/>
    <w:rsid w:val="00405A72"/>
    <w:rsid w:val="00420FF9"/>
    <w:rsid w:val="00433CA6"/>
    <w:rsid w:val="00435472"/>
    <w:rsid w:val="0043777D"/>
    <w:rsid w:val="00446D52"/>
    <w:rsid w:val="0048246C"/>
    <w:rsid w:val="00492F3A"/>
    <w:rsid w:val="00493278"/>
    <w:rsid w:val="004B5DEE"/>
    <w:rsid w:val="004B7A7B"/>
    <w:rsid w:val="004C75E6"/>
    <w:rsid w:val="004F3450"/>
    <w:rsid w:val="00502EF3"/>
    <w:rsid w:val="00520A0F"/>
    <w:rsid w:val="005325D1"/>
    <w:rsid w:val="005448B4"/>
    <w:rsid w:val="00550C90"/>
    <w:rsid w:val="0055516B"/>
    <w:rsid w:val="00555EF3"/>
    <w:rsid w:val="00560584"/>
    <w:rsid w:val="00592236"/>
    <w:rsid w:val="005A63E8"/>
    <w:rsid w:val="00600887"/>
    <w:rsid w:val="00604273"/>
    <w:rsid w:val="00606FA0"/>
    <w:rsid w:val="00616C35"/>
    <w:rsid w:val="006210B1"/>
    <w:rsid w:val="00667197"/>
    <w:rsid w:val="00674D92"/>
    <w:rsid w:val="006879BA"/>
    <w:rsid w:val="006A31ED"/>
    <w:rsid w:val="006B1E67"/>
    <w:rsid w:val="006B2E45"/>
    <w:rsid w:val="006C2A6A"/>
    <w:rsid w:val="006D4F7B"/>
    <w:rsid w:val="006F0DB4"/>
    <w:rsid w:val="0070419C"/>
    <w:rsid w:val="007110FC"/>
    <w:rsid w:val="007319AA"/>
    <w:rsid w:val="00740CD1"/>
    <w:rsid w:val="00761D64"/>
    <w:rsid w:val="00790C7B"/>
    <w:rsid w:val="007B0491"/>
    <w:rsid w:val="007B157E"/>
    <w:rsid w:val="007D2007"/>
    <w:rsid w:val="007D6C0E"/>
    <w:rsid w:val="007E0975"/>
    <w:rsid w:val="007E5A87"/>
    <w:rsid w:val="00817AC5"/>
    <w:rsid w:val="008376A3"/>
    <w:rsid w:val="00842CF9"/>
    <w:rsid w:val="0085681E"/>
    <w:rsid w:val="00860AC1"/>
    <w:rsid w:val="008644A4"/>
    <w:rsid w:val="00875135"/>
    <w:rsid w:val="00884A51"/>
    <w:rsid w:val="008B538E"/>
    <w:rsid w:val="008C1746"/>
    <w:rsid w:val="008C3F53"/>
    <w:rsid w:val="008D2C08"/>
    <w:rsid w:val="009007D4"/>
    <w:rsid w:val="009011AD"/>
    <w:rsid w:val="009043D6"/>
    <w:rsid w:val="009125A9"/>
    <w:rsid w:val="00930A66"/>
    <w:rsid w:val="00947E55"/>
    <w:rsid w:val="009504E2"/>
    <w:rsid w:val="0095054A"/>
    <w:rsid w:val="009556B9"/>
    <w:rsid w:val="00974362"/>
    <w:rsid w:val="0099604D"/>
    <w:rsid w:val="009B046F"/>
    <w:rsid w:val="009B1179"/>
    <w:rsid w:val="009B63F0"/>
    <w:rsid w:val="009F6504"/>
    <w:rsid w:val="009F7A80"/>
    <w:rsid w:val="00A16338"/>
    <w:rsid w:val="00A246BC"/>
    <w:rsid w:val="00A361B4"/>
    <w:rsid w:val="00A37493"/>
    <w:rsid w:val="00A42267"/>
    <w:rsid w:val="00A67B9D"/>
    <w:rsid w:val="00A720C4"/>
    <w:rsid w:val="00A82B5B"/>
    <w:rsid w:val="00A83362"/>
    <w:rsid w:val="00AA21E8"/>
    <w:rsid w:val="00B329D3"/>
    <w:rsid w:val="00B35674"/>
    <w:rsid w:val="00B45B7C"/>
    <w:rsid w:val="00B57A8D"/>
    <w:rsid w:val="00B75273"/>
    <w:rsid w:val="00B807AD"/>
    <w:rsid w:val="00BA1984"/>
    <w:rsid w:val="00BB72EC"/>
    <w:rsid w:val="00BC2058"/>
    <w:rsid w:val="00BC7D82"/>
    <w:rsid w:val="00BE2ADD"/>
    <w:rsid w:val="00BE5A68"/>
    <w:rsid w:val="00C05AAE"/>
    <w:rsid w:val="00C179FD"/>
    <w:rsid w:val="00C201C8"/>
    <w:rsid w:val="00C55BD3"/>
    <w:rsid w:val="00C65F18"/>
    <w:rsid w:val="00C70C6E"/>
    <w:rsid w:val="00C85707"/>
    <w:rsid w:val="00CA6A52"/>
    <w:rsid w:val="00CB7D34"/>
    <w:rsid w:val="00CC5691"/>
    <w:rsid w:val="00CD4EDC"/>
    <w:rsid w:val="00CF11BC"/>
    <w:rsid w:val="00CF209A"/>
    <w:rsid w:val="00CF39A1"/>
    <w:rsid w:val="00D01751"/>
    <w:rsid w:val="00D16FC6"/>
    <w:rsid w:val="00D26599"/>
    <w:rsid w:val="00D269B5"/>
    <w:rsid w:val="00D31FB9"/>
    <w:rsid w:val="00D523D4"/>
    <w:rsid w:val="00D53FAF"/>
    <w:rsid w:val="00D61D49"/>
    <w:rsid w:val="00D750F0"/>
    <w:rsid w:val="00D86032"/>
    <w:rsid w:val="00D91115"/>
    <w:rsid w:val="00E2063B"/>
    <w:rsid w:val="00E215A2"/>
    <w:rsid w:val="00E24786"/>
    <w:rsid w:val="00E26062"/>
    <w:rsid w:val="00E3248E"/>
    <w:rsid w:val="00E512E3"/>
    <w:rsid w:val="00E7253F"/>
    <w:rsid w:val="00E80836"/>
    <w:rsid w:val="00E81FD1"/>
    <w:rsid w:val="00EB5A7C"/>
    <w:rsid w:val="00EC0B71"/>
    <w:rsid w:val="00EE1838"/>
    <w:rsid w:val="00EF1F87"/>
    <w:rsid w:val="00EF4E85"/>
    <w:rsid w:val="00F02953"/>
    <w:rsid w:val="00F124C7"/>
    <w:rsid w:val="00F216A9"/>
    <w:rsid w:val="00F3717E"/>
    <w:rsid w:val="00F468EE"/>
    <w:rsid w:val="00F77A27"/>
    <w:rsid w:val="00F81960"/>
    <w:rsid w:val="00F84F02"/>
    <w:rsid w:val="00FB111A"/>
    <w:rsid w:val="00FE0F2F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5EA708"/>
  <w15:chartTrackingRefBased/>
  <w15:docId w15:val="{3B2482B2-A706-4863-A254-2ED6C631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E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E29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A1B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3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2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C3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284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411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fesaving@saskte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1723</Words>
  <Characters>9823</Characters>
  <Application>Microsoft Office Word</Application>
  <DocSecurity>0</DocSecurity>
  <Lines>81</Lines>
  <Paragraphs>23</Paragraphs>
  <ScaleCrop>false</ScaleCrop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Rushton</dc:creator>
  <cp:keywords/>
  <dc:description/>
  <cp:lastModifiedBy>Shelby Rushton</cp:lastModifiedBy>
  <cp:revision>2</cp:revision>
  <dcterms:created xsi:type="dcterms:W3CDTF">2021-03-10T14:09:00Z</dcterms:created>
  <dcterms:modified xsi:type="dcterms:W3CDTF">2021-03-10T14:09:00Z</dcterms:modified>
</cp:coreProperties>
</file>